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C0" w:rsidRDefault="00682CC0" w:rsidP="00682CC0">
      <w:pPr>
        <w:pStyle w:val="ConsPlusNormal"/>
        <w:jc w:val="right"/>
      </w:pPr>
      <w:r>
        <w:t>Приложение</w:t>
      </w:r>
      <w:r w:rsidR="00CD79F5">
        <w:t xml:space="preserve"> к </w:t>
      </w:r>
      <w:r>
        <w:t xml:space="preserve">приказу МДОУ </w:t>
      </w:r>
    </w:p>
    <w:p w:rsidR="00CD79F5" w:rsidRDefault="00682CC0" w:rsidP="00682CC0">
      <w:pPr>
        <w:pStyle w:val="ConsPlusNormal"/>
        <w:jc w:val="right"/>
      </w:pPr>
      <w:r>
        <w:t>детский сад «Малыш»</w:t>
      </w:r>
      <w:r w:rsidR="00CD79F5">
        <w:t xml:space="preserve"> </w:t>
      </w:r>
    </w:p>
    <w:p w:rsidR="00CD79F5" w:rsidRDefault="00CD79F5" w:rsidP="00CD79F5">
      <w:pPr>
        <w:pStyle w:val="ConsPlusNormal"/>
        <w:jc w:val="right"/>
        <w:rPr>
          <w:u w:val="single"/>
        </w:rPr>
      </w:pPr>
      <w:r>
        <w:t xml:space="preserve"> </w:t>
      </w:r>
      <w:r w:rsidR="00682CC0">
        <w:rPr>
          <w:u w:val="single"/>
        </w:rPr>
        <w:t xml:space="preserve">от 20 августа </w:t>
      </w:r>
      <w:r>
        <w:rPr>
          <w:u w:val="single"/>
        </w:rPr>
        <w:t xml:space="preserve">2025 г. № </w:t>
      </w:r>
      <w:r w:rsidR="00682CC0">
        <w:rPr>
          <w:u w:val="single"/>
        </w:rPr>
        <w:t>69</w:t>
      </w:r>
    </w:p>
    <w:p w:rsidR="00CD79F5" w:rsidRDefault="00CD79F5" w:rsidP="00CD79F5">
      <w:pPr>
        <w:pStyle w:val="ConsPlusNormal"/>
        <w:jc w:val="both"/>
      </w:pPr>
    </w:p>
    <w:p w:rsidR="00CD79F5" w:rsidRDefault="00CD79F5" w:rsidP="00CD79F5">
      <w:pPr>
        <w:pStyle w:val="ConsPlusNormal"/>
        <w:jc w:val="both"/>
      </w:pPr>
    </w:p>
    <w:p w:rsidR="00CD79F5" w:rsidRDefault="00CD79F5" w:rsidP="00CD79F5">
      <w:pPr>
        <w:pStyle w:val="ConsPlusTitle"/>
        <w:jc w:val="center"/>
      </w:pPr>
      <w:bookmarkStart w:id="0" w:name="P39"/>
      <w:bookmarkEnd w:id="0"/>
      <w:r>
        <w:t>ПОЛОЖЕНИЕ</w:t>
      </w:r>
    </w:p>
    <w:p w:rsidR="00CD79F5" w:rsidRPr="00682CC0" w:rsidRDefault="00CD79F5" w:rsidP="00682CC0">
      <w:pPr>
        <w:jc w:val="center"/>
        <w:rPr>
          <w:rFonts w:ascii="Times New Roman" w:hAnsi="Times New Roman" w:cs="Times New Roman"/>
        </w:rPr>
      </w:pPr>
      <w:r w:rsidRPr="00682CC0">
        <w:rPr>
          <w:rFonts w:ascii="Times New Roman" w:hAnsi="Times New Roman" w:cs="Times New Roman"/>
        </w:rPr>
        <w:t xml:space="preserve">об обработке персональных данных  сотрудников </w:t>
      </w:r>
      <w:r w:rsidR="00682CC0">
        <w:rPr>
          <w:rFonts w:ascii="Times New Roman" w:hAnsi="Times New Roman" w:cs="Times New Roman"/>
        </w:rPr>
        <w:t>муниципального дошкольного образовательного учреждения детский сад «Малыш»</w:t>
      </w:r>
    </w:p>
    <w:p w:rsidR="00CD79F5" w:rsidRDefault="00CD79F5" w:rsidP="00CD79F5">
      <w:pPr>
        <w:pStyle w:val="ConsPlusNormal"/>
        <w:jc w:val="both"/>
      </w:pPr>
    </w:p>
    <w:p w:rsidR="00CD79F5" w:rsidRDefault="00CD79F5" w:rsidP="00CD79F5">
      <w:pPr>
        <w:pStyle w:val="ConsPlusTitle"/>
        <w:jc w:val="center"/>
        <w:outlineLvl w:val="1"/>
      </w:pPr>
      <w:r>
        <w:t>1. Общие положения</w:t>
      </w:r>
    </w:p>
    <w:p w:rsidR="00CD79F5" w:rsidRDefault="00CD79F5" w:rsidP="00CD79F5">
      <w:pPr>
        <w:pStyle w:val="ConsPlusNormal"/>
        <w:jc w:val="both"/>
      </w:pPr>
    </w:p>
    <w:p w:rsidR="00CD79F5" w:rsidRDefault="00CD79F5" w:rsidP="00CD79F5">
      <w:pPr>
        <w:pStyle w:val="ConsPlusNormal"/>
        <w:ind w:firstLine="540"/>
        <w:jc w:val="both"/>
      </w:pPr>
      <w:r>
        <w:t>1.1. Настоящее Положение определяет процедуры и порядок обработки персональных данных, а также меры, направленные на выявление и предотвращение нарушений законодательства Российской Федерации о персональных данных в администрации  муниципального образования «Новоспасский район» Ульяновской области (далее также - Оператор). Оператор, в том числе самостоятельно или совместно с другими лицами, организует 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D79F5" w:rsidRDefault="00CD79F5" w:rsidP="00CD79F5">
      <w:pPr>
        <w:pStyle w:val="ConsPlusNormal"/>
        <w:ind w:firstLine="540"/>
        <w:jc w:val="both"/>
      </w:pPr>
      <w:r>
        <w:t>1.2. Обработка персональных данных Оператором осуществляется с соблюдением принципов и условий, предусмотренных настоящим Положением и законодательством Российской Федерации о персональных данных, и должна ограничиваться достижением конкретных, заранее определенных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D79F5" w:rsidRDefault="00CD79F5" w:rsidP="00CD79F5">
      <w:pPr>
        <w:pStyle w:val="ConsPlusNormal"/>
        <w:ind w:firstLine="540"/>
        <w:jc w:val="both"/>
      </w:pPr>
      <w:r>
        <w:t>1.3. Основные права и обязанности Оператора и субъектов персональных данных.</w:t>
      </w:r>
    </w:p>
    <w:p w:rsidR="00CD79F5" w:rsidRDefault="00CD79F5" w:rsidP="00CD79F5">
      <w:pPr>
        <w:pStyle w:val="ConsPlusNormal"/>
        <w:ind w:firstLine="540"/>
        <w:jc w:val="both"/>
      </w:pPr>
      <w:r>
        <w:t>1.3.1. Обязанности Оператора:</w:t>
      </w:r>
    </w:p>
    <w:p w:rsidR="00CD79F5" w:rsidRDefault="00CD79F5" w:rsidP="00CD79F5">
      <w:pPr>
        <w:pStyle w:val="ConsPlusNormal"/>
        <w:ind w:firstLine="540"/>
        <w:jc w:val="both"/>
      </w:pPr>
      <w:r>
        <w:t xml:space="preserve">1) предоставлять при сборе персональных данных субъекту персональных данных информацию, касающуюся обработки его персональных данных в объёме, определенном Федеральным </w:t>
      </w:r>
      <w:hyperlink r:id="rId4" w:history="1">
        <w:r>
          <w:rPr>
            <w:rStyle w:val="a3"/>
          </w:rPr>
          <w:t>законом</w:t>
        </w:r>
      </w:hyperlink>
      <w:r>
        <w:t xml:space="preserve"> "О персональных данных";</w:t>
      </w:r>
    </w:p>
    <w:p w:rsidR="00CD79F5" w:rsidRDefault="00CD79F5" w:rsidP="00CD79F5">
      <w:pPr>
        <w:pStyle w:val="ConsPlusNormal"/>
        <w:ind w:firstLine="540"/>
        <w:jc w:val="both"/>
      </w:pPr>
      <w:r>
        <w:t>2) разъяснять субъекту персональных данных юридические последствия отказа предоставить его персональные данные и (или) дать согласие на их обработку, в случае если предоставление персональных данных является обязательным в соответствии с федеральным законодательством;</w:t>
      </w:r>
    </w:p>
    <w:p w:rsidR="00CD79F5" w:rsidRDefault="00CD79F5" w:rsidP="00CD79F5">
      <w:pPr>
        <w:pStyle w:val="ConsPlusNormal"/>
        <w:ind w:firstLine="540"/>
        <w:jc w:val="both"/>
      </w:pPr>
      <w:r>
        <w:t xml:space="preserve">3) принимать меры, необходимые и достаточные для обеспечения </w:t>
      </w:r>
      <w:r>
        <w:lastRenderedPageBreak/>
        <w:t xml:space="preserve">выполнения обязанностей, предусмотренных Федеральным </w:t>
      </w:r>
      <w:hyperlink r:id="rId5" w:history="1">
        <w:r>
          <w:rPr>
            <w:rStyle w:val="a3"/>
          </w:rPr>
          <w:t>законом</w:t>
        </w:r>
      </w:hyperlink>
      <w:r>
        <w:t xml:space="preserve"> "О персональных данных" и принятыми в соответствии с ним нормативными правовыми актами Российской Федерации;</w:t>
      </w:r>
    </w:p>
    <w:p w:rsidR="00CD79F5" w:rsidRDefault="00CD79F5" w:rsidP="00CD79F5">
      <w:pPr>
        <w:pStyle w:val="ConsPlusNormal"/>
        <w:ind w:firstLine="540"/>
        <w:jc w:val="both"/>
      </w:pPr>
      <w:proofErr w:type="gramStart"/>
      <w:r>
        <w:t>4) предоставлять запрашиваемую информацию и принимать меры по устранению нарушений законодательства, допущенных при обработке персональных данных, по уточнению, блокировке и уничтожению персональных данных, в случае обращения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roofErr w:type="gramEnd"/>
    </w:p>
    <w:p w:rsidR="00CD79F5" w:rsidRDefault="00CD79F5" w:rsidP="00CD79F5">
      <w:pPr>
        <w:pStyle w:val="ConsPlusNormal"/>
        <w:ind w:firstLine="540"/>
        <w:jc w:val="both"/>
      </w:pPr>
      <w:r>
        <w:t>5) уведомлять уполномоченный орган по защите прав субъектов персональных данных о своём намерении осуществлять обработку персональных данных.</w:t>
      </w:r>
    </w:p>
    <w:p w:rsidR="00CD79F5" w:rsidRDefault="00CD79F5" w:rsidP="00CD79F5">
      <w:pPr>
        <w:pStyle w:val="ConsPlusNormal"/>
        <w:ind w:firstLine="540"/>
        <w:jc w:val="both"/>
      </w:pPr>
      <w:r>
        <w:t>1.3.2. Права Оператора:</w:t>
      </w:r>
    </w:p>
    <w:p w:rsidR="00CD79F5" w:rsidRDefault="00CD79F5" w:rsidP="00CD79F5">
      <w:pPr>
        <w:pStyle w:val="ConsPlusNormal"/>
        <w:ind w:firstLine="540"/>
        <w:jc w:val="both"/>
      </w:pPr>
      <w:r>
        <w:t>1) обрабатывать персональные данные;</w:t>
      </w:r>
    </w:p>
    <w:p w:rsidR="00CD79F5" w:rsidRDefault="00CD79F5" w:rsidP="00CD79F5">
      <w:pPr>
        <w:pStyle w:val="ConsPlusNormal"/>
        <w:ind w:firstLine="540"/>
        <w:jc w:val="both"/>
      </w:pPr>
      <w:r>
        <w:t>2) самостоятельно определять состав и перечень мер, необходимых и достаточных для обеспечения выполнения обязанностей, предусмотренных законодательством Российской Федерации в сфере персональных данных.</w:t>
      </w:r>
    </w:p>
    <w:p w:rsidR="00CD79F5" w:rsidRDefault="00CD79F5" w:rsidP="00CD79F5">
      <w:pPr>
        <w:pStyle w:val="ConsPlusNormal"/>
        <w:ind w:firstLine="540"/>
        <w:jc w:val="both"/>
      </w:pPr>
      <w:r>
        <w:t>1.3.3. Права субъектов персональных данных:</w:t>
      </w:r>
    </w:p>
    <w:p w:rsidR="00CD79F5" w:rsidRDefault="00CD79F5" w:rsidP="00CD79F5">
      <w:pPr>
        <w:pStyle w:val="ConsPlusNormal"/>
        <w:ind w:firstLine="540"/>
        <w:jc w:val="both"/>
      </w:pPr>
      <w:r>
        <w:t>1) иметь доступ к своим персональным данным;</w:t>
      </w:r>
    </w:p>
    <w:p w:rsidR="00CD79F5" w:rsidRDefault="00CD79F5" w:rsidP="00CD79F5">
      <w:pPr>
        <w:pStyle w:val="ConsPlusNormal"/>
        <w:ind w:firstLine="540"/>
        <w:jc w:val="both"/>
      </w:pPr>
      <w:r>
        <w:t>2)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CD79F5" w:rsidRDefault="00CD79F5" w:rsidP="00CD79F5">
      <w:pPr>
        <w:pStyle w:val="ConsPlusNormal"/>
        <w:ind w:firstLine="540"/>
        <w:jc w:val="both"/>
      </w:pPr>
      <w:r>
        <w:t>3) требовать соблюдения своих прав и законных интересов при принятии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его персональных данных;</w:t>
      </w:r>
    </w:p>
    <w:p w:rsidR="00CD79F5" w:rsidRDefault="00CD79F5" w:rsidP="00CD79F5">
      <w:pPr>
        <w:pStyle w:val="ConsPlusNormal"/>
        <w:ind w:firstLine="540"/>
        <w:jc w:val="both"/>
      </w:pPr>
      <w:r>
        <w:t>4) обжаловать действия или бездействие Оператора в уполномоченный орган по защите прав субъектов персональных данных или в судебном порядке.</w:t>
      </w:r>
    </w:p>
    <w:p w:rsidR="00CD79F5" w:rsidRDefault="00CD79F5" w:rsidP="00CD79F5">
      <w:pPr>
        <w:pStyle w:val="ConsPlusNormal"/>
        <w:ind w:firstLine="540"/>
        <w:jc w:val="both"/>
      </w:pPr>
      <w:r>
        <w:t>1.3.4. Обязанности субъектов персональных данных:</w:t>
      </w:r>
    </w:p>
    <w:p w:rsidR="00CD79F5" w:rsidRDefault="00CD79F5" w:rsidP="00CD79F5">
      <w:pPr>
        <w:pStyle w:val="ConsPlusNormal"/>
        <w:ind w:firstLine="540"/>
        <w:jc w:val="both"/>
      </w:pPr>
      <w:r>
        <w:t>1) предоставлять Оператору достоверные персональные данные, необходимые для достижения Оператором законных целей обработки персональных данных;</w:t>
      </w:r>
    </w:p>
    <w:p w:rsidR="00CD79F5" w:rsidRDefault="00CD79F5" w:rsidP="00CD79F5">
      <w:pPr>
        <w:pStyle w:val="ConsPlusNormal"/>
        <w:ind w:firstLine="540"/>
        <w:jc w:val="both"/>
      </w:pPr>
      <w:r>
        <w:t>2) сообщать Оператору об изменении своих персональных данных.</w:t>
      </w:r>
    </w:p>
    <w:p w:rsidR="00CD79F5" w:rsidRDefault="00CD79F5" w:rsidP="00CD79F5">
      <w:pPr>
        <w:pStyle w:val="ConsPlusNormal"/>
        <w:ind w:firstLine="540"/>
        <w:jc w:val="both"/>
      </w:pPr>
      <w:r>
        <w:t>1.4. Для выявления и предотвращения нарушений, предусмотренных законодательством Российской Федерации в сфере персональных данных в администрации муниципального образования  «Новоспасский район» Ульяновской области используются следующие процедуры:</w:t>
      </w:r>
    </w:p>
    <w:p w:rsidR="00CD79F5" w:rsidRDefault="00CD79F5" w:rsidP="00CD79F5">
      <w:pPr>
        <w:pStyle w:val="ConsPlusNormal"/>
        <w:ind w:firstLine="540"/>
        <w:jc w:val="both"/>
      </w:pPr>
      <w:r>
        <w:t>1) осуществление внутреннего контроля соответствия обработки персональных данных требованиям к защите персональных данных;</w:t>
      </w:r>
    </w:p>
    <w:p w:rsidR="00CD79F5" w:rsidRDefault="00CD79F5" w:rsidP="00CD79F5">
      <w:pPr>
        <w:pStyle w:val="ConsPlusNormal"/>
        <w:ind w:firstLine="540"/>
        <w:jc w:val="both"/>
      </w:pPr>
      <w:r>
        <w:t xml:space="preserve">2) оценка </w:t>
      </w:r>
      <w:proofErr w:type="gramStart"/>
      <w:r>
        <w:t>вреда</w:t>
      </w:r>
      <w:proofErr w:type="gramEnd"/>
      <w:r>
        <w:t xml:space="preserve"> который может  быть причинён субъектам персональных данных;</w:t>
      </w:r>
    </w:p>
    <w:p w:rsidR="00CD79F5" w:rsidRDefault="00CD79F5" w:rsidP="00CD79F5">
      <w:pPr>
        <w:pStyle w:val="ConsPlusNormal"/>
        <w:ind w:firstLine="540"/>
        <w:jc w:val="both"/>
      </w:pPr>
      <w:r>
        <w:t xml:space="preserve"> 3) ознакомление лиц,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Правилами и их обучение принципам и условиям  обработки персональных данных;</w:t>
      </w:r>
    </w:p>
    <w:p w:rsidR="00CD79F5" w:rsidRDefault="00CD79F5" w:rsidP="00CD79F5">
      <w:pPr>
        <w:pStyle w:val="ConsPlusNormal"/>
        <w:ind w:firstLine="540"/>
        <w:jc w:val="both"/>
      </w:pPr>
      <w:r>
        <w:t>4) ограничение обработки персональных данных достижением конкретных, заранее  определенных и законных целей;</w:t>
      </w:r>
    </w:p>
    <w:p w:rsidR="00CD79F5" w:rsidRDefault="00CD79F5" w:rsidP="00CD79F5">
      <w:pPr>
        <w:pStyle w:val="ConsPlusNormal"/>
        <w:ind w:firstLine="540"/>
        <w:jc w:val="both"/>
      </w:pPr>
      <w:r>
        <w:t xml:space="preserve">5) недопущение обработки персональных данных несовместимых с целями сбора персональных данных; </w:t>
      </w:r>
    </w:p>
    <w:p w:rsidR="00CD79F5" w:rsidRDefault="00CD79F5" w:rsidP="00CD79F5">
      <w:pPr>
        <w:pStyle w:val="ConsPlusNormal"/>
        <w:ind w:firstLine="540"/>
        <w:jc w:val="both"/>
      </w:pPr>
      <w:r>
        <w:t xml:space="preserve"> 6) недопущения объединения баз данных, содержащих персональные данные, обработка которых осуществляется в целях, несовместимых между собой;</w:t>
      </w:r>
    </w:p>
    <w:p w:rsidR="00CD79F5" w:rsidRDefault="00CD79F5" w:rsidP="00CD79F5">
      <w:pPr>
        <w:pStyle w:val="ConsPlusNormal"/>
        <w:ind w:firstLine="540"/>
        <w:jc w:val="both"/>
      </w:pPr>
      <w:r>
        <w:t>7) обеспечение соответствия содержания и объёма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CD79F5" w:rsidRDefault="00CD79F5" w:rsidP="00CD79F5">
      <w:pPr>
        <w:pStyle w:val="ConsPlusNormal"/>
        <w:ind w:firstLine="540"/>
        <w:jc w:val="both"/>
      </w:pPr>
      <w:r>
        <w:t xml:space="preserve"> 8) обеспечение при обработке персональных данных   точности персональных данных, их достаточности, а так же в необходимых случаях актуальности по отношению к целям их обработки;</w:t>
      </w:r>
    </w:p>
    <w:p w:rsidR="00CD79F5" w:rsidRDefault="00CD79F5" w:rsidP="00CD79F5">
      <w:pPr>
        <w:pStyle w:val="ConsPlusNormal"/>
        <w:ind w:firstLine="540"/>
        <w:jc w:val="both"/>
      </w:pPr>
      <w:r>
        <w:t xml:space="preserve"> 9) уничтожение или обезличивание обрабатываемых персональных данных в случаях, установленных законодательством Российской Федерации  в области персональных данных</w:t>
      </w:r>
    </w:p>
    <w:p w:rsidR="00CD79F5" w:rsidRDefault="00CD79F5" w:rsidP="00CD79F5">
      <w:pPr>
        <w:pStyle w:val="ConsPlusNormal"/>
        <w:ind w:firstLine="540"/>
        <w:jc w:val="both"/>
      </w:pPr>
    </w:p>
    <w:p w:rsidR="00CD79F5" w:rsidRDefault="00CD79F5" w:rsidP="00CD79F5">
      <w:pPr>
        <w:pStyle w:val="ConsPlusNormal"/>
        <w:jc w:val="both"/>
      </w:pPr>
    </w:p>
    <w:p w:rsidR="00CD79F5" w:rsidRDefault="00CD79F5" w:rsidP="00CD79F5">
      <w:pPr>
        <w:pStyle w:val="ConsPlusTitle"/>
        <w:jc w:val="center"/>
        <w:outlineLvl w:val="1"/>
      </w:pPr>
      <w:bookmarkStart w:id="1" w:name="P75"/>
      <w:bookmarkEnd w:id="1"/>
      <w:r>
        <w:t>2. Категории субъектов персональных данных, цели обработки,</w:t>
      </w:r>
    </w:p>
    <w:p w:rsidR="00CD79F5" w:rsidRDefault="00CD79F5" w:rsidP="00CD79F5">
      <w:pPr>
        <w:pStyle w:val="ConsPlusTitle"/>
        <w:jc w:val="center"/>
      </w:pPr>
      <w:r>
        <w:t xml:space="preserve"> и перечень персональных данных, обрабатываемых Оператором.</w:t>
      </w:r>
    </w:p>
    <w:p w:rsidR="00CD79F5" w:rsidRDefault="00CD79F5" w:rsidP="00CD79F5">
      <w:pPr>
        <w:pStyle w:val="ConsPlusTitle"/>
        <w:jc w:val="center"/>
      </w:pPr>
    </w:p>
    <w:p w:rsidR="00CD79F5" w:rsidRDefault="00CD79F5" w:rsidP="00CD79F5">
      <w:pPr>
        <w:pStyle w:val="ConsPlusNormal"/>
        <w:ind w:firstLine="540"/>
        <w:jc w:val="both"/>
      </w:pPr>
      <w:r>
        <w:t>2.1. В связи с наличием служебных и трудовых отношений, а также в связи с исполнением функций, полномочий и обязанностей, возложенных законодательством Российской Федерации, законодательством Ульяновской области, Оператор определяет категории субъектов персональных данных, цели обработки, перечень обрабатываемых персональных данных, правовое основание обработки персональных данных.</w:t>
      </w:r>
    </w:p>
    <w:p w:rsidR="00CD79F5" w:rsidRDefault="00CD79F5" w:rsidP="00CD79F5">
      <w:pPr>
        <w:pStyle w:val="ConsPlusNormal"/>
        <w:ind w:firstLine="540"/>
        <w:jc w:val="both"/>
      </w:pPr>
      <w:r>
        <w:t xml:space="preserve">2.2. Обработка персональных данных ограничивается достижением конкретных, заранее определенных и законных целей. Обработка персональных данных в целях, отличных </w:t>
      </w:r>
      <w:proofErr w:type="gramStart"/>
      <w:r>
        <w:t>от</w:t>
      </w:r>
      <w:proofErr w:type="gramEnd"/>
      <w:r>
        <w:t xml:space="preserve"> указанных, не допускается. Перечень обрабатываемых персональных данных соответствует заявленным целям обработки и не является избыточным по отношению к ним.</w:t>
      </w:r>
    </w:p>
    <w:p w:rsidR="00CD79F5" w:rsidRDefault="00CD79F5" w:rsidP="00CD79F5">
      <w:pPr>
        <w:pStyle w:val="ConsPlusNormal"/>
        <w:ind w:firstLine="540"/>
        <w:jc w:val="both"/>
      </w:pPr>
      <w:r>
        <w:t>2.3. Категории субъектов персональных данных, персональные данные которых обрабатываются оператором:</w:t>
      </w:r>
    </w:p>
    <w:p w:rsidR="00CD79F5" w:rsidRDefault="00CD79F5" w:rsidP="00CD79F5">
      <w:pPr>
        <w:pStyle w:val="ConsPlusNormal"/>
        <w:ind w:firstLine="540"/>
        <w:jc w:val="both"/>
      </w:pPr>
      <w:r>
        <w:t xml:space="preserve">1) </w:t>
      </w:r>
      <w:r w:rsidR="00682CC0">
        <w:t>сотрудники</w:t>
      </w:r>
      <w:r>
        <w:t xml:space="preserve"> муниципального </w:t>
      </w:r>
      <w:r w:rsidR="00682CC0">
        <w:t>дошкольного образовательного учреждения детский сад «Малыш»</w:t>
      </w:r>
      <w:r>
        <w:t xml:space="preserve"> (далее - муниципальные служащие);</w:t>
      </w:r>
    </w:p>
    <w:p w:rsidR="00CD79F5" w:rsidRDefault="00BF1DF2" w:rsidP="00CD79F5">
      <w:pPr>
        <w:pStyle w:val="ConsPlusNormal"/>
        <w:ind w:firstLine="540"/>
        <w:jc w:val="both"/>
      </w:pPr>
      <w:r>
        <w:t>2</w:t>
      </w:r>
      <w:r w:rsidR="00CD79F5">
        <w:t xml:space="preserve">)  работники, замещающие должности на основании трудового договора в структурных подразделениях </w:t>
      </w:r>
      <w:r>
        <w:t>МДОУ детский сад «Малыш»</w:t>
      </w:r>
      <w:r w:rsidR="00CD79F5">
        <w:t xml:space="preserve">; </w:t>
      </w:r>
    </w:p>
    <w:p w:rsidR="00CD79F5" w:rsidRDefault="00BF1DF2" w:rsidP="00CD79F5">
      <w:pPr>
        <w:pStyle w:val="ConsPlusNormal"/>
        <w:ind w:firstLine="540"/>
        <w:jc w:val="both"/>
      </w:pPr>
      <w:r>
        <w:t>3</w:t>
      </w:r>
      <w:r w:rsidR="00CD79F5">
        <w:t xml:space="preserve">) </w:t>
      </w:r>
      <w:proofErr w:type="gramStart"/>
      <w:r w:rsidR="00CD79F5">
        <w:t>граждане</w:t>
      </w:r>
      <w:proofErr w:type="gramEnd"/>
      <w:r w:rsidR="00CD79F5">
        <w:t xml:space="preserve"> претендующие  на  замещение должностей руководителей структурных подразделений </w:t>
      </w:r>
      <w:r>
        <w:t>организации</w:t>
      </w:r>
      <w:r w:rsidR="00CD79F5">
        <w:t>;</w:t>
      </w:r>
    </w:p>
    <w:p w:rsidR="00CD79F5" w:rsidRDefault="00BF1DF2" w:rsidP="00CD79F5">
      <w:pPr>
        <w:pStyle w:val="ConsPlusNormal"/>
        <w:ind w:firstLine="540"/>
        <w:jc w:val="both"/>
      </w:pPr>
      <w:r>
        <w:t>4</w:t>
      </w:r>
      <w:r w:rsidR="00CD79F5">
        <w:t xml:space="preserve">) </w:t>
      </w:r>
      <w:proofErr w:type="gramStart"/>
      <w:r w:rsidR="00CD79F5">
        <w:t>лица</w:t>
      </w:r>
      <w:proofErr w:type="gramEnd"/>
      <w:r w:rsidR="00CD79F5">
        <w:t xml:space="preserve"> состоящие в родстве (свойстве) с субъектами  дан</w:t>
      </w:r>
      <w:r>
        <w:t>ных, указанными в подпунктах 1-3</w:t>
      </w:r>
      <w:r w:rsidR="00CD79F5">
        <w:t xml:space="preserve"> настоящего пункта: близкие  родственники (отец, мать, братья, сестры, дети, </w:t>
      </w:r>
      <w:proofErr w:type="spellStart"/>
      <w:r w:rsidR="00CD79F5">
        <w:t>неполнородные</w:t>
      </w:r>
      <w:proofErr w:type="spellEnd"/>
      <w:r w:rsidR="00CD79F5">
        <w:t xml:space="preserve"> братья и сестры, усыновители, усыновлённые дети), а так же  супруг (супруга) в том числе бывший (бывшая),  отец, мать супруга (супруги), братья и сёстры супруга (супруги), супруги братьев и сестёр, дети супруга (супруги), усыновители супруга (супруги), усыновлённые дети супруга (супруги). </w:t>
      </w:r>
    </w:p>
    <w:p w:rsidR="00CD79F5" w:rsidRDefault="00BF1DF2" w:rsidP="00CD79F5">
      <w:pPr>
        <w:pStyle w:val="ConsPlusNormal"/>
        <w:ind w:firstLine="540"/>
        <w:jc w:val="both"/>
      </w:pPr>
      <w:r>
        <w:t>5</w:t>
      </w:r>
      <w:r w:rsidR="00CD79F5">
        <w:t>) лица, представляемые к награждению, наградные материалы по которым представлены Оператору;</w:t>
      </w:r>
    </w:p>
    <w:p w:rsidR="00CD79F5" w:rsidRDefault="00CD79F5" w:rsidP="00CD79F5">
      <w:pPr>
        <w:pStyle w:val="ConsPlusNormal"/>
        <w:ind w:firstLine="540"/>
        <w:jc w:val="both"/>
      </w:pPr>
      <w:r>
        <w:t xml:space="preserve"> </w:t>
      </w:r>
      <w:r w:rsidR="00BF1DF2">
        <w:t>6</w:t>
      </w:r>
      <w:r>
        <w:t>) граждане, обратившиеся к Оператору в соответствии с законодательством Российской Федерации;</w:t>
      </w:r>
    </w:p>
    <w:p w:rsidR="00CD79F5" w:rsidRDefault="00CD79F5" w:rsidP="00CD79F5">
      <w:pPr>
        <w:pStyle w:val="ConsPlusNormal"/>
        <w:ind w:firstLine="540"/>
        <w:jc w:val="both"/>
      </w:pPr>
      <w:r>
        <w:t xml:space="preserve"> </w:t>
      </w:r>
      <w:r w:rsidR="00BF1DF2">
        <w:t>7</w:t>
      </w:r>
      <w:r>
        <w:t xml:space="preserve">) работники структурных </w:t>
      </w:r>
      <w:proofErr w:type="gramStart"/>
      <w:r>
        <w:t>подразделении</w:t>
      </w:r>
      <w:proofErr w:type="gramEnd"/>
      <w:r w:rsidR="00BF1DF2">
        <w:t>,</w:t>
      </w:r>
      <w:r>
        <w:t xml:space="preserve"> в отношении которых рассматривается вопрос о выдаче доверенности на предоставление интересов Оператора;</w:t>
      </w:r>
    </w:p>
    <w:p w:rsidR="00CD79F5" w:rsidRDefault="00BF1DF2" w:rsidP="00CD79F5">
      <w:pPr>
        <w:pStyle w:val="ConsPlusNormal"/>
        <w:ind w:firstLine="540"/>
        <w:jc w:val="both"/>
      </w:pPr>
      <w:r>
        <w:t>8</w:t>
      </w:r>
      <w:r w:rsidR="00CD79F5">
        <w:t>) иные физические лица, с которыми Оператор осуществляет взаимодействие в рамках своих полномочий.</w:t>
      </w:r>
    </w:p>
    <w:p w:rsidR="00CD79F5" w:rsidRDefault="00CD79F5" w:rsidP="00CD79F5">
      <w:pPr>
        <w:pStyle w:val="ConsPlusNormal"/>
        <w:ind w:firstLine="540"/>
        <w:jc w:val="both"/>
      </w:pPr>
      <w:r>
        <w:t xml:space="preserve">2.4. </w:t>
      </w:r>
      <w:hyperlink r:id="rId6" w:anchor="P291" w:history="1">
        <w:r>
          <w:rPr>
            <w:rStyle w:val="a3"/>
          </w:rPr>
          <w:t>Перечень</w:t>
        </w:r>
      </w:hyperlink>
      <w:r>
        <w:t xml:space="preserve"> персональных данных, обрабатываемых Оператором в </w:t>
      </w:r>
      <w:r w:rsidR="005310D0">
        <w:t>МДОУ детский сад «Малыш»</w:t>
      </w:r>
      <w:r>
        <w:t xml:space="preserve"> (прилож</w:t>
      </w:r>
      <w:r w:rsidR="005310D0">
        <w:t>ение</w:t>
      </w:r>
      <w:r>
        <w:t xml:space="preserve"> 1 к настоящему Положению).</w:t>
      </w:r>
    </w:p>
    <w:p w:rsidR="00CD79F5" w:rsidRDefault="00CD79F5" w:rsidP="00CD79F5">
      <w:pPr>
        <w:pStyle w:val="ConsPlusNormal"/>
        <w:jc w:val="both"/>
      </w:pPr>
    </w:p>
    <w:p w:rsidR="00CD79F5" w:rsidRDefault="00CD79F5" w:rsidP="00CD79F5">
      <w:pPr>
        <w:pStyle w:val="ConsPlusTitle"/>
        <w:jc w:val="center"/>
        <w:outlineLvl w:val="1"/>
      </w:pPr>
      <w:r>
        <w:t>3. Порядок обработки персональных данных</w:t>
      </w:r>
    </w:p>
    <w:p w:rsidR="00CD79F5" w:rsidRDefault="00CD79F5" w:rsidP="00CD79F5">
      <w:pPr>
        <w:pStyle w:val="ConsPlusNormal"/>
        <w:jc w:val="both"/>
      </w:pPr>
    </w:p>
    <w:p w:rsidR="00CD79F5" w:rsidRDefault="00CD79F5" w:rsidP="00CD79F5">
      <w:pPr>
        <w:pStyle w:val="ConsPlusNormal"/>
        <w:ind w:firstLine="540"/>
        <w:jc w:val="both"/>
      </w:pPr>
      <w:r>
        <w:t>3.1. Обработка персональных данных Оператором допускается в следующих случаях:</w:t>
      </w:r>
    </w:p>
    <w:p w:rsidR="00CD79F5" w:rsidRDefault="00CD79F5" w:rsidP="00CD79F5">
      <w:pPr>
        <w:pStyle w:val="ConsPlusNormal"/>
        <w:ind w:firstLine="540"/>
        <w:jc w:val="both"/>
      </w:pPr>
      <w:r>
        <w:t>1) при наличии согласия субъекта персональных данных на обработку его персональных данных;</w:t>
      </w:r>
    </w:p>
    <w:p w:rsidR="00CD79F5" w:rsidRDefault="00CD79F5" w:rsidP="00CD79F5">
      <w:pPr>
        <w:pStyle w:val="ConsPlusNormal"/>
        <w:ind w:firstLine="540"/>
        <w:jc w:val="both"/>
      </w:pPr>
      <w:r>
        <w:t xml:space="preserve">2)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CD79F5" w:rsidRDefault="00CD79F5" w:rsidP="00CD79F5">
      <w:pPr>
        <w:pStyle w:val="ConsPlusNormal"/>
        <w:ind w:firstLine="540"/>
        <w:jc w:val="both"/>
      </w:pPr>
      <w:r>
        <w:t xml:space="preserve">3) в иных случаях, предусмотренных </w:t>
      </w:r>
      <w:hyperlink r:id="rId7" w:history="1">
        <w:r>
          <w:rPr>
            <w:rStyle w:val="a3"/>
          </w:rPr>
          <w:t>частью 1 статьи 6</w:t>
        </w:r>
      </w:hyperlink>
      <w:r>
        <w:t xml:space="preserve"> Федерального закона "О персональных данных".</w:t>
      </w:r>
    </w:p>
    <w:p w:rsidR="00CD79F5" w:rsidRDefault="00CD79F5" w:rsidP="00CD79F5">
      <w:pPr>
        <w:pStyle w:val="ConsPlusNormal"/>
        <w:ind w:firstLine="540"/>
        <w:jc w:val="both"/>
      </w:pPr>
      <w:r>
        <w:t>3.2. Перечень действий, совершаемых Оператором с персональными данными субъектов персональных данных в процессе их обработки:</w:t>
      </w:r>
    </w:p>
    <w:p w:rsidR="00CD79F5" w:rsidRDefault="00CD79F5" w:rsidP="00CD79F5">
      <w:pPr>
        <w:pStyle w:val="ConsPlusNormal"/>
        <w:ind w:firstLine="540"/>
        <w:jc w:val="both"/>
      </w:pPr>
      <w:r>
        <w:t>сбор;</w:t>
      </w:r>
    </w:p>
    <w:p w:rsidR="00CD79F5" w:rsidRDefault="00CD79F5" w:rsidP="00CD79F5">
      <w:pPr>
        <w:pStyle w:val="ConsPlusNormal"/>
        <w:ind w:firstLine="540"/>
        <w:jc w:val="both"/>
      </w:pPr>
      <w:r>
        <w:t>запись;</w:t>
      </w:r>
    </w:p>
    <w:p w:rsidR="00CD79F5" w:rsidRDefault="00CD79F5" w:rsidP="00CD79F5">
      <w:pPr>
        <w:pStyle w:val="ConsPlusNormal"/>
        <w:ind w:firstLine="540"/>
        <w:jc w:val="both"/>
      </w:pPr>
      <w:r>
        <w:t>систематизация;</w:t>
      </w:r>
    </w:p>
    <w:p w:rsidR="00CD79F5" w:rsidRDefault="00CD79F5" w:rsidP="00CD79F5">
      <w:pPr>
        <w:pStyle w:val="ConsPlusNormal"/>
        <w:ind w:firstLine="540"/>
        <w:jc w:val="both"/>
      </w:pPr>
      <w:r>
        <w:t>накопление;</w:t>
      </w:r>
    </w:p>
    <w:p w:rsidR="00CD79F5" w:rsidRDefault="00CD79F5" w:rsidP="00CD79F5">
      <w:pPr>
        <w:pStyle w:val="ConsPlusNormal"/>
        <w:ind w:firstLine="540"/>
        <w:jc w:val="both"/>
      </w:pPr>
      <w:r>
        <w:t>хранение;</w:t>
      </w:r>
    </w:p>
    <w:p w:rsidR="00CD79F5" w:rsidRDefault="00CD79F5" w:rsidP="00CD79F5">
      <w:pPr>
        <w:pStyle w:val="ConsPlusNormal"/>
        <w:ind w:firstLine="540"/>
        <w:jc w:val="both"/>
      </w:pPr>
      <w:r>
        <w:t>уточнение (обновление, изменение);</w:t>
      </w:r>
    </w:p>
    <w:p w:rsidR="00CD79F5" w:rsidRDefault="00CD79F5" w:rsidP="00CD79F5">
      <w:pPr>
        <w:pStyle w:val="ConsPlusNormal"/>
        <w:ind w:firstLine="540"/>
        <w:jc w:val="both"/>
      </w:pPr>
      <w:r>
        <w:t>извлечение;</w:t>
      </w:r>
    </w:p>
    <w:p w:rsidR="00CD79F5" w:rsidRDefault="00CD79F5" w:rsidP="00CD79F5">
      <w:pPr>
        <w:pStyle w:val="ConsPlusNormal"/>
        <w:ind w:firstLine="540"/>
        <w:jc w:val="both"/>
      </w:pPr>
      <w:r>
        <w:t>использование;</w:t>
      </w:r>
    </w:p>
    <w:p w:rsidR="00CD79F5" w:rsidRDefault="00CD79F5" w:rsidP="00CD79F5">
      <w:pPr>
        <w:pStyle w:val="ConsPlusNormal"/>
        <w:ind w:firstLine="540"/>
        <w:jc w:val="both"/>
      </w:pPr>
      <w:r>
        <w:t>передача (распространение, предоставление, доступ, обезличивание);</w:t>
      </w:r>
    </w:p>
    <w:p w:rsidR="00CD79F5" w:rsidRDefault="00CD79F5" w:rsidP="00CD79F5">
      <w:pPr>
        <w:pStyle w:val="ConsPlusNormal"/>
        <w:ind w:firstLine="540"/>
        <w:jc w:val="both"/>
      </w:pPr>
      <w:r>
        <w:t>блокирование;</w:t>
      </w:r>
    </w:p>
    <w:p w:rsidR="00CD79F5" w:rsidRDefault="00CD79F5" w:rsidP="00CD79F5">
      <w:pPr>
        <w:pStyle w:val="ConsPlusNormal"/>
        <w:ind w:firstLine="540"/>
        <w:jc w:val="both"/>
      </w:pPr>
      <w:r>
        <w:t>удаление;</w:t>
      </w:r>
    </w:p>
    <w:p w:rsidR="00CD79F5" w:rsidRDefault="00CD79F5" w:rsidP="00CD79F5">
      <w:pPr>
        <w:pStyle w:val="ConsPlusNormal"/>
        <w:ind w:firstLine="540"/>
        <w:jc w:val="both"/>
      </w:pPr>
      <w:r>
        <w:t>уничтожение.</w:t>
      </w:r>
    </w:p>
    <w:p w:rsidR="00CD79F5" w:rsidRDefault="00CD79F5" w:rsidP="00CD79F5">
      <w:pPr>
        <w:pStyle w:val="ConsPlusNormal"/>
        <w:ind w:firstLine="540"/>
        <w:jc w:val="both"/>
      </w:pPr>
      <w:r>
        <w:t>3.3. Способы, используемые Оператором при обработке персональных данных.</w:t>
      </w:r>
    </w:p>
    <w:p w:rsidR="00CD79F5" w:rsidRDefault="00CD79F5" w:rsidP="00CD79F5">
      <w:pPr>
        <w:pStyle w:val="ConsPlusNormal"/>
        <w:ind w:firstLine="540"/>
        <w:jc w:val="both"/>
      </w:pPr>
      <w:r>
        <w:t xml:space="preserve">3.3.1. Автоматизированная обработка персональных данных, реализуемая Оператором в информационных системах персональных данных, определенных </w:t>
      </w:r>
      <w:hyperlink r:id="rId8" w:anchor="P923" w:history="1">
        <w:r>
          <w:rPr>
            <w:rStyle w:val="a3"/>
          </w:rPr>
          <w:t>перечнем</w:t>
        </w:r>
      </w:hyperlink>
      <w:r>
        <w:t xml:space="preserve"> информационных систем, в которых осуществляется обработка персональных данных в </w:t>
      </w:r>
      <w:r>
        <w:rPr>
          <w:lang w:eastAsia="en-US"/>
        </w:rPr>
        <w:t>администрации муниципального образования «Новоспасский район» Ульяновской области и структурных подразделениях администрации муниципального образования «Новоспасский район» Ульяновской области</w:t>
      </w:r>
      <w:r>
        <w:t>, согласно приложению N 2 к настоящему Положению.</w:t>
      </w:r>
    </w:p>
    <w:p w:rsidR="00CD79F5" w:rsidRDefault="00CD79F5" w:rsidP="00CD79F5">
      <w:pPr>
        <w:pStyle w:val="ConsPlusNormal"/>
        <w:ind w:firstLine="540"/>
        <w:jc w:val="both"/>
      </w:pPr>
      <w:r>
        <w:t>Не допускается объединение баз данных, содержащих персональные данные, обработка которых осуществляется в целях, не совместимых между собой.</w:t>
      </w:r>
    </w:p>
    <w:p w:rsidR="00CD79F5" w:rsidRDefault="00CD79F5" w:rsidP="00CD79F5">
      <w:pPr>
        <w:pStyle w:val="ConsPlusNormal"/>
        <w:ind w:firstLine="540"/>
        <w:jc w:val="both"/>
      </w:pPr>
      <w: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Такое решение может быть принято только при наличии согласия в письменной форме субъекта персональных данных или в случаях, предусмотренных законодательством Российской Федерации.</w:t>
      </w:r>
    </w:p>
    <w:p w:rsidR="00CD79F5" w:rsidRDefault="00CD79F5" w:rsidP="00CD79F5">
      <w:pPr>
        <w:pStyle w:val="ConsPlusNormal"/>
        <w:ind w:firstLine="540"/>
        <w:jc w:val="both"/>
      </w:pPr>
      <w:r>
        <w:t>При получении согласия субъекта персональных данных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предоставляется возможность заявить возражение против такого решения, а также разъясняется порядок защиты субъектом персональных данных своих прав и законных интересов. Возражения субъекта персональных данных рассматриваются Оператором в течение 30 календарных дней со дня их получения, и субъект персональных данных, в срок не позднее 3 рабочих дней, после рассмотрения уведомляется о  результатах рассмотрения такого возражения.</w:t>
      </w:r>
    </w:p>
    <w:p w:rsidR="00CD79F5" w:rsidRDefault="00CD79F5" w:rsidP="00CD79F5">
      <w:pPr>
        <w:pStyle w:val="ConsPlusNormal"/>
        <w:ind w:firstLine="540"/>
        <w:jc w:val="both"/>
      </w:pPr>
      <w:r>
        <w:t>3.3.2. Неавтоматизированная обработка персональных данных.</w:t>
      </w:r>
    </w:p>
    <w:p w:rsidR="00CD79F5" w:rsidRDefault="00CD79F5" w:rsidP="00CD79F5">
      <w:pPr>
        <w:pStyle w:val="ConsPlusNormal"/>
        <w:ind w:firstLine="540"/>
        <w:jc w:val="both"/>
      </w:pPr>
      <w:r>
        <w:t>Персональные данные при их обработке, осуществляемой без использования средств автоматизации, обосабливаются от иной информации, в частности, путём фиксации их на отдельных материальных носителях персональных данных (далее - материальные носители).</w:t>
      </w:r>
    </w:p>
    <w:p w:rsidR="00CD79F5" w:rsidRDefault="00CD79F5" w:rsidP="00CD79F5">
      <w:pPr>
        <w:pStyle w:val="ConsPlusNormal"/>
        <w:ind w:firstLine="540"/>
        <w:jc w:val="both"/>
      </w:pPr>
      <w: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При неавтоматизированной обработке персональных данных различных категорий для каждой категории должен использоваться отдельный материальный носитель.</w:t>
      </w:r>
    </w:p>
    <w:p w:rsidR="00CD79F5" w:rsidRDefault="00CD79F5" w:rsidP="00CD79F5">
      <w:pPr>
        <w:pStyle w:val="ConsPlusNormal"/>
        <w:ind w:firstLine="540"/>
        <w:jc w:val="both"/>
      </w:pPr>
      <w:proofErr w:type="gramStart"/>
      <w:r>
        <w:t>В случае если необходимо обеспечить раздельную обработку зафиксированных на одном материальном носителе персональных данных и иной информации, не являющейся персональными данными, а также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w:t>
      </w:r>
      <w:proofErr w:type="gramEnd"/>
      <w:r>
        <w:t xml:space="preserve"> данных, в частности:</w:t>
      </w:r>
    </w:p>
    <w:p w:rsidR="00CD79F5" w:rsidRDefault="00CD79F5" w:rsidP="00CD79F5">
      <w:pPr>
        <w:pStyle w:val="ConsPlusNormal"/>
        <w:ind w:firstLine="540"/>
        <w:jc w:val="both"/>
      </w:pPr>
      <w:r>
        <w:t>-  осуществляется копирование персональных данных, подлежащих передаче или использованию, способом, исключающим одновременное копирование персональных данных, не подлежащих передаче или использованию;</w:t>
      </w:r>
    </w:p>
    <w:p w:rsidR="00CD79F5" w:rsidRDefault="00CD79F5" w:rsidP="00CD79F5">
      <w:pPr>
        <w:pStyle w:val="ConsPlusNormal"/>
        <w:ind w:firstLine="540"/>
        <w:jc w:val="both"/>
      </w:pPr>
      <w: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D79F5" w:rsidRDefault="00CD79F5" w:rsidP="00CD79F5">
      <w:pPr>
        <w:pStyle w:val="ConsPlusNormal"/>
        <w:ind w:firstLine="540"/>
        <w:jc w:val="both"/>
      </w:pPr>
      <w:r>
        <w:t xml:space="preserve">Уточнение персональных данных при неавтоматизированной обработке производится путём обновления или изменения данных на материальном носителе, а если это не допускается техническими особенностями материального носителя, - путём фиксации на том же материальном носителе сведений о вносимых в них </w:t>
      </w:r>
      <w:r w:rsidR="005310D0">
        <w:t>изменениях,</w:t>
      </w:r>
      <w:r>
        <w:t xml:space="preserve"> либо путём изготовления нового материального носителя с уточнёнными персональными данными.</w:t>
      </w:r>
    </w:p>
    <w:p w:rsidR="00CD79F5" w:rsidRDefault="00CD79F5" w:rsidP="00CD79F5">
      <w:pPr>
        <w:pStyle w:val="ConsPlusNormal"/>
        <w:ind w:firstLine="540"/>
        <w:jc w:val="both"/>
      </w:pPr>
      <w:r>
        <w:t>При использовании типовых форм документов, характер информации в которых предполагает или допускает включение в них персональных данных, соблюдаются условия, установленные при использовании таких типовых форм законодательством Российской Федерации.</w:t>
      </w:r>
    </w:p>
    <w:p w:rsidR="00CD79F5" w:rsidRDefault="00CD79F5" w:rsidP="00CD79F5">
      <w:pPr>
        <w:pStyle w:val="ConsPlusNormal"/>
        <w:ind w:firstLine="540"/>
        <w:jc w:val="both"/>
      </w:pPr>
      <w:r>
        <w:t>3.3.3. Смешанная обработка персональных данных.</w:t>
      </w:r>
    </w:p>
    <w:p w:rsidR="00CD79F5" w:rsidRDefault="00CD79F5" w:rsidP="00CD79F5">
      <w:pPr>
        <w:pStyle w:val="ConsPlusNormal"/>
        <w:ind w:firstLine="540"/>
        <w:jc w:val="both"/>
      </w:pPr>
      <w:r>
        <w:t>При организации смешанной обработки персональных данных учитываются особенности как автоматизированного, так и неавтоматизированного способов обработки персональных данных.</w:t>
      </w:r>
    </w:p>
    <w:p w:rsidR="00CD79F5" w:rsidRDefault="00CD79F5" w:rsidP="00CD79F5">
      <w:pPr>
        <w:pStyle w:val="ConsPlusNormal"/>
        <w:ind w:firstLine="540"/>
        <w:jc w:val="both"/>
      </w:pPr>
      <w:r>
        <w:t>3.4. Осуществление получения персональных данных.</w:t>
      </w:r>
    </w:p>
    <w:p w:rsidR="005310D0" w:rsidRDefault="00CD79F5" w:rsidP="00CD79F5">
      <w:pPr>
        <w:pStyle w:val="ConsPlusNormal"/>
        <w:ind w:firstLine="540"/>
        <w:jc w:val="both"/>
      </w:pPr>
      <w:r>
        <w:t xml:space="preserve">3.4.1. Персональные данные лиц, замещающих  должности, следует получать у них лично. </w:t>
      </w:r>
    </w:p>
    <w:p w:rsidR="00CD79F5" w:rsidRDefault="00CD79F5" w:rsidP="00CD79F5">
      <w:pPr>
        <w:pStyle w:val="ConsPlusNormal"/>
        <w:ind w:firstLine="540"/>
        <w:jc w:val="both"/>
      </w:pPr>
      <w:r>
        <w:t>3.4.2. Персональные данные работников следует получать у них лично. В случае возникновения необходимости получения персональных данных работника у третьей стороны, работник должен быть уведомлён об этом заранее и от него должно быть получено письменное согласие. Оператор должен сообщить работнику о целях, предполагаемых источниках и способах получения персональных данных.</w:t>
      </w:r>
    </w:p>
    <w:p w:rsidR="00CD79F5" w:rsidRDefault="00CD79F5" w:rsidP="00CD79F5">
      <w:pPr>
        <w:pStyle w:val="ConsPlusNormal"/>
        <w:ind w:firstLine="540"/>
        <w:jc w:val="both"/>
      </w:pPr>
      <w:r>
        <w:t xml:space="preserve">Запрещается получать и обрабатывать сведения о работнике, относящиеся в соответствии с Федеральным </w:t>
      </w:r>
      <w:hyperlink r:id="rId9" w:history="1">
        <w:r>
          <w:rPr>
            <w:rStyle w:val="a3"/>
          </w:rPr>
          <w:t>законом</w:t>
        </w:r>
      </w:hyperlink>
      <w:r>
        <w:t xml:space="preserve"> "О персональных данных" к специальным категориям персональных данных, за исключением случаев, предусмотренных Трудовым </w:t>
      </w:r>
      <w:hyperlink r:id="rId10" w:history="1">
        <w:r>
          <w:rPr>
            <w:rStyle w:val="a3"/>
          </w:rPr>
          <w:t>кодексом</w:t>
        </w:r>
      </w:hyperlink>
      <w:r>
        <w:t xml:space="preserve"> Российской Федерации и другими федеральными законами.</w:t>
      </w:r>
    </w:p>
    <w:p w:rsidR="00CD79F5" w:rsidRDefault="00CD79F5" w:rsidP="00CD79F5">
      <w:pPr>
        <w:pStyle w:val="ConsPlusNormal"/>
        <w:ind w:firstLine="540"/>
        <w:jc w:val="both"/>
      </w:pPr>
      <w:r>
        <w:t>3.4.3. Получение персональных данных физических лиц при исполнении функций, полномочий и обязанностей, возложенных федеральным законодательством и законодательством Ульяновской области, осуществляется путём получения персональных данных непосредственно от субъектов персональных данных.</w:t>
      </w:r>
    </w:p>
    <w:p w:rsidR="00CD79F5" w:rsidRDefault="00CD79F5" w:rsidP="00CD79F5">
      <w:pPr>
        <w:pStyle w:val="ConsPlusNormal"/>
        <w:ind w:firstLine="540"/>
        <w:jc w:val="both"/>
      </w:pPr>
      <w:bookmarkStart w:id="2" w:name="P128"/>
      <w:bookmarkEnd w:id="2"/>
      <w:r>
        <w:t>3.4.4. 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rsidR="00CD79F5" w:rsidRDefault="00CD79F5" w:rsidP="00CD79F5">
      <w:pPr>
        <w:pStyle w:val="ConsPlusNormal"/>
        <w:ind w:firstLine="540"/>
        <w:jc w:val="both"/>
      </w:pPr>
      <w:r>
        <w:t>наименование и адрес местонахождения Оператора или его представителя;</w:t>
      </w:r>
    </w:p>
    <w:p w:rsidR="00CD79F5" w:rsidRDefault="00CD79F5" w:rsidP="00CD79F5">
      <w:pPr>
        <w:pStyle w:val="ConsPlusNormal"/>
        <w:ind w:firstLine="540"/>
        <w:jc w:val="both"/>
      </w:pPr>
      <w:r>
        <w:t>цель обработки персональных данных и её правовое основание;</w:t>
      </w:r>
    </w:p>
    <w:p w:rsidR="00CD79F5" w:rsidRDefault="00CD79F5" w:rsidP="00CD79F5">
      <w:pPr>
        <w:pStyle w:val="ConsPlusNormal"/>
        <w:ind w:firstLine="540"/>
        <w:jc w:val="both"/>
      </w:pPr>
      <w:r>
        <w:t>перечень персональных данных;</w:t>
      </w:r>
    </w:p>
    <w:p w:rsidR="00CD79F5" w:rsidRDefault="00CD79F5" w:rsidP="00CD79F5">
      <w:pPr>
        <w:pStyle w:val="ConsPlusNormal"/>
        <w:ind w:firstLine="540"/>
        <w:jc w:val="both"/>
      </w:pPr>
      <w:r>
        <w:t>предполагаемые пользователи персональных данных;</w:t>
      </w:r>
    </w:p>
    <w:p w:rsidR="00CD79F5" w:rsidRDefault="00CD79F5" w:rsidP="00CD79F5">
      <w:pPr>
        <w:pStyle w:val="ConsPlusNormal"/>
        <w:ind w:firstLine="540"/>
        <w:jc w:val="both"/>
      </w:pPr>
      <w:r>
        <w:t xml:space="preserve">установленные Федеральным </w:t>
      </w:r>
      <w:hyperlink r:id="rId11" w:history="1">
        <w:r>
          <w:rPr>
            <w:rStyle w:val="a3"/>
          </w:rPr>
          <w:t>законом</w:t>
        </w:r>
      </w:hyperlink>
      <w:r>
        <w:t xml:space="preserve"> "О персональных данных" права субъекта персональных данных;</w:t>
      </w:r>
    </w:p>
    <w:p w:rsidR="00CD79F5" w:rsidRDefault="00CD79F5" w:rsidP="00CD79F5">
      <w:pPr>
        <w:pStyle w:val="ConsPlusNormal"/>
        <w:ind w:firstLine="540"/>
        <w:jc w:val="both"/>
      </w:pPr>
      <w:r>
        <w:t>источник получения персональных данных.</w:t>
      </w:r>
    </w:p>
    <w:p w:rsidR="00CD79F5" w:rsidRDefault="00CD79F5" w:rsidP="00CD79F5">
      <w:pPr>
        <w:pStyle w:val="ConsPlusNormal"/>
        <w:ind w:firstLine="540"/>
        <w:jc w:val="both"/>
      </w:pPr>
      <w:r>
        <w:t xml:space="preserve">3.4.5. Оператор освобождается от обязанности предоставить субъекту персональных данных сведения, предусмотренные </w:t>
      </w:r>
      <w:hyperlink r:id="rId12" w:anchor="P128" w:history="1">
        <w:r>
          <w:rPr>
            <w:rStyle w:val="a3"/>
          </w:rPr>
          <w:t>подпунктом 3.4.4</w:t>
        </w:r>
      </w:hyperlink>
      <w:r>
        <w:t xml:space="preserve"> настоящего пункта, в случаях, если:</w:t>
      </w:r>
    </w:p>
    <w:p w:rsidR="00CD79F5" w:rsidRDefault="00CD79F5" w:rsidP="00CD79F5">
      <w:pPr>
        <w:pStyle w:val="ConsPlusNormal"/>
        <w:ind w:firstLine="540"/>
        <w:jc w:val="both"/>
      </w:pPr>
      <w:r>
        <w:t>субъект персональных данных уведомлён об осуществлении обработки его персональных данных Оператором;</w:t>
      </w:r>
    </w:p>
    <w:p w:rsidR="00CD79F5" w:rsidRDefault="00CD79F5" w:rsidP="00CD79F5">
      <w:pPr>
        <w:pStyle w:val="ConsPlusNormal"/>
        <w:ind w:firstLine="540"/>
        <w:jc w:val="both"/>
      </w:pPr>
      <w:r>
        <w:t xml:space="preserve">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CD79F5" w:rsidRDefault="00CD79F5" w:rsidP="00CD79F5">
      <w:pPr>
        <w:pStyle w:val="ConsPlusNormal"/>
        <w:ind w:firstLine="540"/>
        <w:jc w:val="both"/>
      </w:pPr>
      <w:r>
        <w:t>персональные данные сделаны общедоступными субъектом персональных данных или получены из общедоступного источника;</w:t>
      </w:r>
    </w:p>
    <w:p w:rsidR="00CD79F5" w:rsidRDefault="00CD79F5" w:rsidP="00CD79F5">
      <w:pPr>
        <w:pStyle w:val="ConsPlusNormal"/>
        <w:ind w:firstLine="540"/>
        <w:jc w:val="both"/>
      </w:pPr>
      <w:r>
        <w:t>обработка персональных данных осуществляется Оператором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D79F5" w:rsidRDefault="00CD79F5" w:rsidP="00CD79F5">
      <w:pPr>
        <w:pStyle w:val="ConsPlusNormal"/>
        <w:ind w:firstLine="540"/>
        <w:jc w:val="both"/>
      </w:pPr>
      <w:r>
        <w:t xml:space="preserve">предоставление субъекту персональных данных сведений, предусмотренных </w:t>
      </w:r>
      <w:hyperlink r:id="rId13" w:anchor="P128" w:history="1">
        <w:r>
          <w:rPr>
            <w:rStyle w:val="a3"/>
          </w:rPr>
          <w:t>подпунктом 3.4.4</w:t>
        </w:r>
      </w:hyperlink>
      <w:r>
        <w:t xml:space="preserve"> настоящего пункта, нарушает права и законные интересы третьих лиц.</w:t>
      </w:r>
    </w:p>
    <w:p w:rsidR="00CD79F5" w:rsidRDefault="00CD79F5" w:rsidP="00CD79F5">
      <w:pPr>
        <w:pStyle w:val="ConsPlusNormal"/>
        <w:ind w:firstLine="540"/>
        <w:jc w:val="both"/>
      </w:pPr>
      <w:r>
        <w:t xml:space="preserve">3.4.6. Субъект персональных данных может отказаться от предоставления его персональных данных. В этом случае, если предоставление персональных данных является обязательным в соответствии с федеральным законодательством,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 по форме согласно </w:t>
      </w:r>
      <w:hyperlink r:id="rId14" w:anchor="P951" w:history="1">
        <w:r>
          <w:rPr>
            <w:rStyle w:val="a3"/>
          </w:rPr>
          <w:t>приложению N 3</w:t>
        </w:r>
      </w:hyperlink>
      <w:r>
        <w:t xml:space="preserve"> к настоящему Положению.</w:t>
      </w:r>
    </w:p>
    <w:p w:rsidR="00CD79F5" w:rsidRDefault="00CD79F5" w:rsidP="00CD79F5">
      <w:pPr>
        <w:pStyle w:val="ConsPlusNormal"/>
        <w:ind w:firstLine="540"/>
        <w:jc w:val="both"/>
      </w:pPr>
      <w:bookmarkStart w:id="3" w:name="P144"/>
      <w:bookmarkEnd w:id="3"/>
      <w:r>
        <w:t>3.5. Получение Оператором согласия субъекта персональных данных на обработку его персональных данных.</w:t>
      </w:r>
    </w:p>
    <w:p w:rsidR="00CD79F5" w:rsidRDefault="00CD79F5" w:rsidP="00CD79F5">
      <w:pPr>
        <w:pStyle w:val="ConsPlusNormal"/>
        <w:ind w:firstLine="540"/>
        <w:jc w:val="both"/>
      </w:pPr>
      <w:r>
        <w:t xml:space="preserve">3.5.1. В случаях, предусмотренных Федеральным </w:t>
      </w:r>
      <w:hyperlink r:id="rId15" w:history="1">
        <w:r>
          <w:rPr>
            <w:rStyle w:val="a3"/>
          </w:rPr>
          <w:t>законом</w:t>
        </w:r>
      </w:hyperlink>
      <w:r>
        <w:t xml:space="preserve"> "О персональных данных", обработка персональных данных Оператором осуществляется только с согласия в письменной форме субъекта персональных данных.</w:t>
      </w:r>
    </w:p>
    <w:p w:rsidR="00CD79F5" w:rsidRDefault="00CD79F5" w:rsidP="00CD79F5">
      <w:pPr>
        <w:pStyle w:val="ConsPlusNormal"/>
        <w:ind w:firstLine="540"/>
        <w:jc w:val="both"/>
      </w:pPr>
      <w:r>
        <w:t>Субъект персональных данных принимает решение о предоставлении его персональных данных и даёт согласие на их обработку свободно, своей волей и в своём интересе. Согласие на обработку персональных данных должно быть конкретным, информированным и сознательным.</w:t>
      </w:r>
    </w:p>
    <w:p w:rsidR="00CD79F5" w:rsidRDefault="00CD79F5" w:rsidP="00CD79F5">
      <w:pPr>
        <w:pStyle w:val="ConsPlusNormal"/>
        <w:ind w:firstLine="540"/>
        <w:jc w:val="both"/>
      </w:pPr>
      <w: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субъекта персональных данных в форме электронного документа, подписанного электронной подписью, соответствующей требованиям </w:t>
      </w:r>
      <w:hyperlink r:id="rId16" w:history="1">
        <w:r>
          <w:rPr>
            <w:rStyle w:val="a3"/>
          </w:rPr>
          <w:t>статьи 6</w:t>
        </w:r>
      </w:hyperlink>
      <w:r>
        <w:t xml:space="preserve"> Федерального закона от 06.04.2011 N 63-ФЗ "Об электронной подписи".</w:t>
      </w:r>
    </w:p>
    <w:p w:rsidR="00CD79F5" w:rsidRDefault="00CD79F5" w:rsidP="00CD79F5">
      <w:pPr>
        <w:pStyle w:val="ConsPlusNormal"/>
        <w:ind w:firstLine="540"/>
        <w:jc w:val="both"/>
      </w:pPr>
      <w:r>
        <w:t xml:space="preserve">Типовая форма </w:t>
      </w:r>
      <w:hyperlink r:id="rId17" w:anchor="P992" w:history="1">
        <w:r>
          <w:rPr>
            <w:rStyle w:val="a3"/>
          </w:rPr>
          <w:t>согласия</w:t>
        </w:r>
      </w:hyperlink>
      <w:r>
        <w:t xml:space="preserve"> на обработку персональных данных субъекта персональных данных определена приложением № 4 к настоящему Положению.</w:t>
      </w:r>
    </w:p>
    <w:p w:rsidR="00CD79F5" w:rsidRDefault="00CD79F5" w:rsidP="00CD79F5">
      <w:pPr>
        <w:pStyle w:val="ConsPlusNormal"/>
        <w:ind w:firstLine="540"/>
        <w:jc w:val="both"/>
      </w:pPr>
      <w:r>
        <w:t>Согласие на обработку персональных данных вступает в силу с момента его подписания субъектом персональных данных и действует до достижения целей обработки персональных данных, а также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CD79F5" w:rsidRDefault="00CD79F5" w:rsidP="00CD79F5">
      <w:pPr>
        <w:pStyle w:val="ConsPlusNormal"/>
        <w:ind w:firstLine="540"/>
        <w:jc w:val="both"/>
      </w:pPr>
      <w:r>
        <w:t>3.5.2. Получение Оператором согласия субъекта персональных данных, разрешённых субъектом персональных данных для распространения.</w:t>
      </w:r>
    </w:p>
    <w:p w:rsidR="00CD79F5" w:rsidRDefault="00CD79F5" w:rsidP="00CD79F5">
      <w:pPr>
        <w:pStyle w:val="ConsPlusNormal"/>
        <w:ind w:firstLine="540"/>
        <w:jc w:val="both"/>
      </w:pPr>
      <w:r>
        <w:t xml:space="preserve">Согласие на обработку персональных данных, разрешённых субъектом персональных данных для распространения, оформляется отдельно от иных согласий субъекта персональных данных в соответствии со </w:t>
      </w:r>
      <w:hyperlink r:id="rId18" w:history="1">
        <w:r>
          <w:rPr>
            <w:rStyle w:val="a3"/>
          </w:rPr>
          <w:t>статьёй 10.1</w:t>
        </w:r>
      </w:hyperlink>
      <w:r>
        <w:t xml:space="preserve"> Федерального закона "О персональных данных".</w:t>
      </w:r>
    </w:p>
    <w:p w:rsidR="00CD79F5" w:rsidRDefault="00CD79F5" w:rsidP="00CD79F5">
      <w:pPr>
        <w:pStyle w:val="ConsPlusNormal"/>
        <w:ind w:firstLine="540"/>
        <w:jc w:val="both"/>
      </w:pPr>
      <w:r>
        <w:t xml:space="preserve">Типовая форма </w:t>
      </w:r>
      <w:hyperlink r:id="rId19" w:anchor="P1087" w:history="1">
        <w:r>
          <w:rPr>
            <w:rStyle w:val="a3"/>
          </w:rPr>
          <w:t>согласия</w:t>
        </w:r>
      </w:hyperlink>
      <w:r>
        <w:t xml:space="preserve"> на обработку персональных данных, разрешённых субъектом персональных данных для распространения, определена приложением N 5.1 к настоящему Положению.</w:t>
      </w:r>
    </w:p>
    <w:p w:rsidR="00CD79F5" w:rsidRDefault="00CD79F5" w:rsidP="00CD79F5">
      <w:pPr>
        <w:pStyle w:val="ConsPlusNormal"/>
        <w:ind w:firstLine="540"/>
        <w:jc w:val="both"/>
      </w:pPr>
      <w:r>
        <w:t xml:space="preserve">3.5.3. </w:t>
      </w:r>
      <w:hyperlink r:id="rId20" w:anchor="P1044" w:history="1">
        <w:r>
          <w:rPr>
            <w:rStyle w:val="a3"/>
          </w:rPr>
          <w:t>Согласие</w:t>
        </w:r>
      </w:hyperlink>
      <w:r>
        <w:t xml:space="preserve"> на обработку персональных данных может быть отозвано субъектом персональных данных по форме согласно приложению N 5 к настоящему Положению. В соответствии с </w:t>
      </w:r>
      <w:hyperlink r:id="rId21" w:history="1">
        <w:r>
          <w:rPr>
            <w:rStyle w:val="a3"/>
          </w:rPr>
          <w:t>частью 2 статьи 9</w:t>
        </w:r>
      </w:hyperlink>
      <w:r>
        <w:t xml:space="preserve"> Федерального закона "О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следующих оснований:</w:t>
      </w:r>
    </w:p>
    <w:p w:rsidR="00CD79F5" w:rsidRDefault="00CD79F5" w:rsidP="00CD79F5">
      <w:pPr>
        <w:pStyle w:val="ConsPlusNormal"/>
        <w:ind w:firstLine="540"/>
        <w:jc w:val="both"/>
      </w:pPr>
      <w:r>
        <w:t xml:space="preserve">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CD79F5" w:rsidRDefault="00CD79F5" w:rsidP="00CD79F5">
      <w:pPr>
        <w:pStyle w:val="ConsPlusNormal"/>
        <w:ind w:firstLine="540"/>
        <w:jc w:val="both"/>
      </w:pPr>
      <w:r>
        <w:t xml:space="preserve">в иных случаях, предусмотренных </w:t>
      </w:r>
      <w:hyperlink r:id="rId22" w:history="1">
        <w:r>
          <w:rPr>
            <w:rStyle w:val="a3"/>
          </w:rPr>
          <w:t>частью 1 статьи 6</w:t>
        </w:r>
      </w:hyperlink>
      <w:r>
        <w:t xml:space="preserve"> Федерального закона "О персональных данных".</w:t>
      </w:r>
    </w:p>
    <w:p w:rsidR="00CD79F5" w:rsidRDefault="00CD79F5" w:rsidP="00CD79F5">
      <w:pPr>
        <w:pStyle w:val="ConsPlusNormal"/>
        <w:ind w:firstLine="540"/>
        <w:jc w:val="both"/>
      </w:pPr>
      <w:r>
        <w:t xml:space="preserve">3.5.4. Обработка персональных данных, необходимых для организации приёма и рассмотрения обращений граждан, объединений граждан и юридических лиц, может осуществляться без согласия субъектов персональных данных в соответствии с </w:t>
      </w:r>
      <w:hyperlink r:id="rId23" w:history="1">
        <w:r>
          <w:rPr>
            <w:rStyle w:val="a3"/>
          </w:rPr>
          <w:t>пунктом 2 части 1 статьи 6</w:t>
        </w:r>
      </w:hyperlink>
      <w:r>
        <w:t xml:space="preserve"> Федерального закона "О персональных данных", Федеральным </w:t>
      </w:r>
      <w:hyperlink r:id="rId24" w:history="1">
        <w:r>
          <w:rPr>
            <w:rStyle w:val="a3"/>
          </w:rPr>
          <w:t>законом</w:t>
        </w:r>
      </w:hyperlink>
      <w:r>
        <w:t xml:space="preserve"> от 02.05.2006 N 59-ФЗ "О порядке рассмотрения обращений граждан Российской Федерации".</w:t>
      </w:r>
    </w:p>
    <w:p w:rsidR="00CD79F5" w:rsidRDefault="00CD79F5" w:rsidP="00CD79F5">
      <w:pPr>
        <w:pStyle w:val="ConsPlusNormal"/>
        <w:ind w:firstLine="540"/>
        <w:jc w:val="both"/>
      </w:pPr>
      <w:r>
        <w:t>3.6. Соблюдение Оператором конфиденциальности при обработке персональных данных.</w:t>
      </w:r>
    </w:p>
    <w:p w:rsidR="00CD79F5" w:rsidRDefault="00CD79F5" w:rsidP="00CD79F5">
      <w:pPr>
        <w:pStyle w:val="ConsPlusNormal"/>
        <w:ind w:firstLine="540"/>
        <w:jc w:val="both"/>
      </w:pPr>
      <w:r>
        <w:t>3.6.1. Персональные данные являются конфиденциальной информацией.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D79F5" w:rsidRDefault="00CD79F5" w:rsidP="00CD79F5">
      <w:pPr>
        <w:pStyle w:val="ConsPlusNormal"/>
        <w:ind w:firstLine="540"/>
        <w:jc w:val="both"/>
      </w:pPr>
      <w:r>
        <w:t>Оператор вправе передавать персональные данные органам дознания и следствия, иным уполномоченным органам по основаниям, предусмотренным законодательством Российской Федерации.</w:t>
      </w:r>
    </w:p>
    <w:p w:rsidR="00CD79F5" w:rsidRDefault="00CD79F5" w:rsidP="00CD79F5">
      <w:pPr>
        <w:pStyle w:val="ConsPlusNormal"/>
        <w:ind w:firstLine="540"/>
        <w:jc w:val="both"/>
      </w:pPr>
      <w:r>
        <w:t>В случае</w:t>
      </w:r>
      <w:proofErr w:type="gramStart"/>
      <w:r>
        <w:t>,</w:t>
      </w:r>
      <w:proofErr w:type="gramEnd"/>
      <w:r>
        <w:t xml:space="preserve"> если третье лицо, обратившееся к Оператору с запросом на получение персональных данных, не уполномочено федеральным законодательством на получение персональных данных либо отсутствует письменное согласие субъекта персональных данных, Оператор обязан отказать в предоставлении персональных данных. Лицу, обратившемуся с запросом на получение персональных данных, выдаётся письменное уведомление об отказе в предоставлении персональных данных в срок не позднее 3 рабочих дней</w:t>
      </w:r>
    </w:p>
    <w:p w:rsidR="00CD79F5" w:rsidRDefault="00CD79F5" w:rsidP="00CD79F5">
      <w:pPr>
        <w:pStyle w:val="ConsPlusNormal"/>
        <w:ind w:firstLine="540"/>
        <w:jc w:val="both"/>
      </w:pPr>
      <w:bookmarkStart w:id="4" w:name="P165"/>
      <w:bookmarkEnd w:id="4"/>
      <w:r>
        <w:t xml:space="preserve">3.6.2. Лица, имеющие допуск к персональным данным, предупреждаются Оператором о том, что обрабатываемые ими персональные данные могут быть использованы лишь в целях, для которых они обрабатываются, и подписывают </w:t>
      </w:r>
      <w:hyperlink r:id="rId25" w:anchor="P1159" w:history="1">
        <w:r>
          <w:rPr>
            <w:rStyle w:val="a3"/>
          </w:rPr>
          <w:t>обязательство</w:t>
        </w:r>
      </w:hyperlink>
      <w:r>
        <w:t xml:space="preserve"> о неразглашении информации, содержащей персональные данные, по форме согласно приложению N 6 к настоящему Положению.</w:t>
      </w:r>
    </w:p>
    <w:p w:rsidR="00CD79F5" w:rsidRDefault="00CD79F5" w:rsidP="00CD79F5">
      <w:pPr>
        <w:pStyle w:val="ConsPlusNormal"/>
        <w:ind w:firstLine="540"/>
        <w:jc w:val="both"/>
      </w:pPr>
      <w:r>
        <w:t>Перечень лиц, имеющих доступ к персональным данным, обрабатываемым Оператором, утверждается распоряжением  администрации муниципального образования «Новоспасский район» Ульяновской области.</w:t>
      </w:r>
    </w:p>
    <w:p w:rsidR="00CD79F5" w:rsidRDefault="00CD79F5" w:rsidP="00CD79F5">
      <w:pPr>
        <w:pStyle w:val="ConsPlusNormal"/>
        <w:ind w:firstLine="540"/>
        <w:jc w:val="both"/>
      </w:pPr>
      <w:r>
        <w:t>Правительства Ульяновской области. Указанные лица имеют право получать только те персональные данные, которые необходимы для выполнения их должностных обязанностей.</w:t>
      </w:r>
    </w:p>
    <w:p w:rsidR="00CD79F5" w:rsidRDefault="00EB533B" w:rsidP="00CD79F5">
      <w:pPr>
        <w:pStyle w:val="ConsPlusNormal"/>
        <w:ind w:firstLine="540"/>
        <w:jc w:val="both"/>
      </w:pPr>
      <w:hyperlink r:id="rId26" w:anchor="P1225" w:history="1">
        <w:r w:rsidR="00CD79F5">
          <w:rPr>
            <w:rStyle w:val="a3"/>
          </w:rPr>
          <w:t>Перечень</w:t>
        </w:r>
      </w:hyperlink>
      <w:r w:rsidR="00CD79F5">
        <w:t xml:space="preserve"> должностей, замещение которых предусматривает осуществление обработки персональных данных либо осуществление доступа к персональным данным, определен приложением N 7 к настоящему Положению.</w:t>
      </w:r>
    </w:p>
    <w:p w:rsidR="00CD79F5" w:rsidRDefault="00CD79F5" w:rsidP="00CD79F5">
      <w:pPr>
        <w:pStyle w:val="ConsPlusNormal"/>
        <w:ind w:firstLine="540"/>
        <w:jc w:val="both"/>
      </w:pPr>
      <w:r>
        <w:t xml:space="preserve">3.7. Меры, направленные на выполнение Оператором обязанностей, предусмотренных Федеральным </w:t>
      </w:r>
      <w:hyperlink r:id="rId27" w:history="1">
        <w:r>
          <w:rPr>
            <w:rStyle w:val="a3"/>
          </w:rPr>
          <w:t>законом</w:t>
        </w:r>
      </w:hyperlink>
      <w:r>
        <w:t xml:space="preserve"> "О персональных данных".</w:t>
      </w:r>
    </w:p>
    <w:p w:rsidR="00CD79F5" w:rsidRDefault="00CD79F5" w:rsidP="00CD79F5">
      <w:pPr>
        <w:pStyle w:val="ConsPlusNormal"/>
        <w:ind w:firstLine="540"/>
        <w:jc w:val="both"/>
      </w:pPr>
      <w:r>
        <w:t xml:space="preserve">3.7.1. Оператор обязан принимать меры, необходимые и достаточные для обеспечения выполнения обязанностей, предусмотренных Федеральным </w:t>
      </w:r>
      <w:hyperlink r:id="rId28" w:history="1">
        <w:r>
          <w:rPr>
            <w:rStyle w:val="a3"/>
          </w:rPr>
          <w:t>законом</w:t>
        </w:r>
      </w:hyperlink>
      <w:r>
        <w:t xml:space="preserve"> "О персональных данных" и принятыми в соответствии с ним нормативными правовыми актами. К таким мерам относятся:</w:t>
      </w:r>
    </w:p>
    <w:p w:rsidR="00CD79F5" w:rsidRDefault="00CD79F5" w:rsidP="00CD79F5">
      <w:pPr>
        <w:pStyle w:val="ConsPlusNormal"/>
        <w:ind w:firstLine="540"/>
        <w:jc w:val="both"/>
      </w:pPr>
      <w:r>
        <w:t xml:space="preserve">1) назначение Оператором </w:t>
      </w:r>
      <w:proofErr w:type="gramStart"/>
      <w:r>
        <w:t>ответственного</w:t>
      </w:r>
      <w:proofErr w:type="gramEnd"/>
      <w:r>
        <w:t xml:space="preserve"> за организацию обработки персональных данных;</w:t>
      </w:r>
    </w:p>
    <w:p w:rsidR="00CD79F5" w:rsidRDefault="00CD79F5" w:rsidP="00CD79F5">
      <w:pPr>
        <w:pStyle w:val="ConsPlusNormal"/>
        <w:ind w:firstLine="540"/>
        <w:jc w:val="both"/>
      </w:pPr>
      <w:proofErr w:type="gramStart"/>
      <w:r>
        <w:t>2) издание Оператором документов, определяющих политику Оператора в отношении обработки персональных данных, нормативных правовых актов администрации  муниципального образования «Новоспасский район» Ульяновской области по вопросам обработки персональных данных, а также нормативных правовых актов администрации  муниципального образования «Новоспасский район» Ульяновской области, устанавливающих процедуры, направленные на предотвращение и выявление нарушений законодательства Российской Федерации о персональных данных, устранение последствий таких нарушений;</w:t>
      </w:r>
      <w:proofErr w:type="gramEnd"/>
    </w:p>
    <w:p w:rsidR="00CD79F5" w:rsidRDefault="00CD79F5" w:rsidP="00CD79F5">
      <w:pPr>
        <w:pStyle w:val="ConsPlusNormal"/>
        <w:ind w:firstLine="540"/>
        <w:jc w:val="both"/>
      </w:pPr>
      <w:r>
        <w:t>3) применение правовых, организационных и технических мер по обеспечению безопасности персональных данных;</w:t>
      </w:r>
    </w:p>
    <w:p w:rsidR="00CD79F5" w:rsidRDefault="00CD79F5" w:rsidP="00CD79F5">
      <w:pPr>
        <w:pStyle w:val="ConsPlusNormal"/>
        <w:ind w:firstLine="540"/>
        <w:jc w:val="both"/>
      </w:pPr>
      <w:proofErr w:type="gramStart"/>
      <w:r>
        <w:t>4) осуществление внутреннего контроля соответствия обработки персональных данных законодательству Российской Федерации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нормативным правовым актам администрации  муниципального образования «Новоспасский район» Ульяновской области;</w:t>
      </w:r>
      <w:proofErr w:type="gramEnd"/>
    </w:p>
    <w:p w:rsidR="00CD79F5" w:rsidRDefault="00CD79F5" w:rsidP="00CD79F5">
      <w:pPr>
        <w:pStyle w:val="ConsPlusNormal"/>
        <w:ind w:firstLine="540"/>
        <w:jc w:val="both"/>
      </w:pPr>
      <w:r>
        <w:t xml:space="preserve">5) оценка вреда, который может быть причинён субъектам персональных данных в случае нарушения законодательства Российской Федерации. </w:t>
      </w:r>
      <w:proofErr w:type="gramStart"/>
      <w:r>
        <w:t xml:space="preserve">Возможный вред субъектам персональных данных оценивается в соответствии с </w:t>
      </w:r>
      <w:hyperlink r:id="rId29" w:anchor="P1272" w:history="1">
        <w:r>
          <w:rPr>
            <w:rStyle w:val="a3"/>
          </w:rPr>
          <w:t>Правилами</w:t>
        </w:r>
      </w:hyperlink>
      <w:r>
        <w:t xml:space="preserve"> оценки вреда, который может быть причинён субъектам персональных данных, предусмотренными приложением N 8 к настоящему Положению, и осуществляется в процессе проведения Оператором внутреннего контроля соответствия обработки персональных данных требованиям к защите персональных данных в администрации  муниципального образования «Новоспасский район» Ульяновской области;</w:t>
      </w:r>
      <w:proofErr w:type="gramEnd"/>
    </w:p>
    <w:p w:rsidR="00CD79F5" w:rsidRDefault="00CD79F5" w:rsidP="00CD79F5">
      <w:pPr>
        <w:pStyle w:val="ConsPlusNormal"/>
        <w:ind w:firstLine="540"/>
        <w:jc w:val="both"/>
      </w:pPr>
      <w:proofErr w:type="gramStart"/>
      <w:r>
        <w:t>6) ознакомление лиц, имеющих допуск к персональным данным 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нормативными правовыми актами администрации  муниципального образования «Новоспасский район» Ульяновской области по вопросам обработки персональных данных.</w:t>
      </w:r>
      <w:proofErr w:type="gramEnd"/>
    </w:p>
    <w:p w:rsidR="00CD79F5" w:rsidRDefault="00CD79F5" w:rsidP="00CD79F5">
      <w:pPr>
        <w:pStyle w:val="ConsPlusNormal"/>
        <w:ind w:firstLine="540"/>
        <w:jc w:val="both"/>
      </w:pPr>
      <w:r>
        <w:t xml:space="preserve">3.7.2.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t>При осуществлении сбора персональных данных с использованием информационно-телекоммуникационной сети "Интернет" (далее - сеть "Интернет") Оператор обязан опубликовывать и (или) размещать в сети "Интернет", в том числе на страницах своего сайта в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об обеспечиваемых им требованиях к защите персональных данных, а также</w:t>
      </w:r>
      <w:proofErr w:type="gramEnd"/>
      <w:r>
        <w:t xml:space="preserve"> обеспечивать возможность доступа к указанному документу с использованием сети "Интернет".</w:t>
      </w:r>
    </w:p>
    <w:p w:rsidR="00CD79F5" w:rsidRDefault="00CD79F5" w:rsidP="00CD79F5">
      <w:pPr>
        <w:pStyle w:val="ConsPlusNormal"/>
        <w:ind w:firstLine="540"/>
        <w:jc w:val="both"/>
      </w:pPr>
      <w:r>
        <w:t>3.8. Меры по обеспечению Оператором безопасности персональных данных при их обработке.</w:t>
      </w:r>
    </w:p>
    <w:p w:rsidR="00CD79F5" w:rsidRDefault="00CD79F5" w:rsidP="00CD79F5">
      <w:pPr>
        <w:pStyle w:val="ConsPlusNormal"/>
        <w:ind w:firstLine="540"/>
        <w:jc w:val="both"/>
      </w:pPr>
      <w:r>
        <w:t>3.8.1. Оператор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иных неправомерных действий в отношении персональных данных.</w:t>
      </w:r>
    </w:p>
    <w:p w:rsidR="00CD79F5" w:rsidRDefault="00CD79F5" w:rsidP="00CD79F5">
      <w:pPr>
        <w:pStyle w:val="ConsPlusNormal"/>
        <w:ind w:firstLine="540"/>
        <w:jc w:val="both"/>
      </w:pPr>
      <w:r>
        <w:t>3.8.2. Обеспечение безопасности персональных данных в информационных системах персональных данных достигается, в частности:</w:t>
      </w:r>
    </w:p>
    <w:p w:rsidR="00CD79F5" w:rsidRDefault="00CD79F5" w:rsidP="00CD79F5">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D79F5" w:rsidRDefault="00CD79F5" w:rsidP="00CD79F5">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защищённости персональных данных;</w:t>
      </w:r>
    </w:p>
    <w:p w:rsidR="00CD79F5" w:rsidRDefault="00CD79F5" w:rsidP="00CD79F5">
      <w:pPr>
        <w:pStyle w:val="ConsPlusNormal"/>
        <w:ind w:firstLine="540"/>
        <w:jc w:val="both"/>
      </w:pPr>
      <w:r>
        <w:t xml:space="preserve">3) применением прошедших в установленном порядке </w:t>
      </w:r>
      <w:proofErr w:type="gramStart"/>
      <w:r>
        <w:t>процедур оценки соответствия средств защиты информации</w:t>
      </w:r>
      <w:proofErr w:type="gramEnd"/>
      <w:r>
        <w:t>;</w:t>
      </w:r>
    </w:p>
    <w:p w:rsidR="00CD79F5" w:rsidRDefault="00CD79F5" w:rsidP="00CD79F5">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D79F5" w:rsidRDefault="00CD79F5" w:rsidP="00CD79F5">
      <w:pPr>
        <w:pStyle w:val="ConsPlusNormal"/>
        <w:ind w:firstLine="540"/>
        <w:jc w:val="both"/>
      </w:pPr>
      <w:r>
        <w:t>5) учётом машинных носителей персональных данных;</w:t>
      </w:r>
    </w:p>
    <w:p w:rsidR="00CD79F5" w:rsidRDefault="00CD79F5" w:rsidP="00CD79F5">
      <w:pPr>
        <w:pStyle w:val="ConsPlusNormal"/>
        <w:ind w:firstLine="540"/>
        <w:jc w:val="both"/>
      </w:pPr>
      <w:r>
        <w:t>6) обнаружением фактов несанкционированного доступа к персональным данным и принятием мер;</w:t>
      </w:r>
    </w:p>
    <w:p w:rsidR="00CD79F5" w:rsidRDefault="00CD79F5" w:rsidP="00CD79F5">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D79F5" w:rsidRDefault="00CD79F5" w:rsidP="00CD79F5">
      <w:pPr>
        <w:pStyle w:val="ConsPlusNormal"/>
        <w:ind w:firstLine="540"/>
        <w:jc w:val="both"/>
      </w:pPr>
      <w:r>
        <w:t>8) 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учёта всех действий, совершаемых с персональными данными в информационных системах персональных данных;</w:t>
      </w:r>
    </w:p>
    <w:p w:rsidR="00CD79F5" w:rsidRDefault="00CD79F5" w:rsidP="00CD79F5">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защищённости информационных систем персональных данных.</w:t>
      </w:r>
    </w:p>
    <w:p w:rsidR="00CD79F5" w:rsidRDefault="00CD79F5" w:rsidP="00CD79F5">
      <w:pPr>
        <w:pStyle w:val="ConsPlusNormal"/>
        <w:ind w:firstLine="540"/>
        <w:jc w:val="both"/>
      </w:pPr>
      <w:r>
        <w:t>3.8.3. Обеспечение безопасности персональных данных при их обработке, осуществляемой без использования средств автоматизации, достигается, в частности:</w:t>
      </w:r>
    </w:p>
    <w:p w:rsidR="00CD79F5" w:rsidRDefault="00CD79F5" w:rsidP="00CD79F5">
      <w:pPr>
        <w:pStyle w:val="ConsPlusNormal"/>
        <w:ind w:firstLine="540"/>
        <w:jc w:val="both"/>
      </w:pPr>
      <w:r>
        <w:t>1) определением мест хранения персональных данных (материальных носителей) в отношении каждой категории персональных данных и утверждением перечня лиц, осуществляющих обработку персональных данных либо имеющих к ним доступ;</w:t>
      </w:r>
    </w:p>
    <w:p w:rsidR="00CD79F5" w:rsidRDefault="00CD79F5" w:rsidP="00CD79F5">
      <w:pPr>
        <w:pStyle w:val="ConsPlusNormal"/>
        <w:ind w:firstLine="540"/>
        <w:jc w:val="both"/>
      </w:pPr>
      <w:r>
        <w:t>2) обеспечением раздельного хранения персональных данных (материальных носителей), обработка которых осуществляется в различных целях;</w:t>
      </w:r>
    </w:p>
    <w:p w:rsidR="00CD79F5" w:rsidRDefault="00CD79F5" w:rsidP="00CD79F5">
      <w:pPr>
        <w:pStyle w:val="ConsPlusNormal"/>
        <w:ind w:firstLine="540"/>
        <w:jc w:val="both"/>
      </w:pPr>
      <w:r>
        <w:t>3) определением перечня мер, обеспечивающих сохранность персональных данных и исключающих несанкционированный к ним доступ, к которым в том числе относятся:</w:t>
      </w:r>
    </w:p>
    <w:p w:rsidR="00CD79F5" w:rsidRDefault="00CD79F5" w:rsidP="00CD79F5">
      <w:pPr>
        <w:pStyle w:val="ConsPlusNormal"/>
        <w:ind w:firstLine="540"/>
        <w:jc w:val="both"/>
      </w:pPr>
      <w:r>
        <w:t>а) хранение материальных носителей в специальных шкафах, сейфах;</w:t>
      </w:r>
    </w:p>
    <w:p w:rsidR="00CD79F5" w:rsidRDefault="00CD79F5" w:rsidP="00CD79F5">
      <w:pPr>
        <w:pStyle w:val="ConsPlusNormal"/>
        <w:ind w:firstLine="540"/>
        <w:jc w:val="both"/>
      </w:pPr>
      <w:r>
        <w:t>б) запрет на обработку персональных данных в присутствии лиц, не допущенных к их обработке;</w:t>
      </w:r>
    </w:p>
    <w:p w:rsidR="00CD79F5" w:rsidRDefault="00CD79F5" w:rsidP="00CD79F5">
      <w:pPr>
        <w:pStyle w:val="ConsPlusNormal"/>
        <w:ind w:firstLine="540"/>
        <w:jc w:val="both"/>
      </w:pPr>
      <w:r>
        <w:t xml:space="preserve">в) осуществление </w:t>
      </w:r>
      <w:r w:rsidR="005310D0">
        <w:t>руководителем</w:t>
      </w:r>
      <w:r>
        <w:t xml:space="preserve">, </w:t>
      </w:r>
      <w:proofErr w:type="gramStart"/>
      <w:r>
        <w:t>контроля за</w:t>
      </w:r>
      <w:proofErr w:type="gramEnd"/>
      <w:r>
        <w:t xml:space="preserve"> хранением и использованием материальных носителей персональных данных.</w:t>
      </w:r>
    </w:p>
    <w:p w:rsidR="00CD79F5" w:rsidRDefault="00CD79F5" w:rsidP="00CD79F5">
      <w:pPr>
        <w:pStyle w:val="ConsPlusNormal"/>
        <w:ind w:firstLine="540"/>
        <w:jc w:val="both"/>
      </w:pPr>
      <w:r>
        <w:t>3.9. Осуществление Оператором хранения персональных данных.</w:t>
      </w:r>
    </w:p>
    <w:p w:rsidR="00CD79F5" w:rsidRDefault="00CD79F5" w:rsidP="00CD79F5">
      <w:pPr>
        <w:pStyle w:val="ConsPlusNormal"/>
        <w:ind w:firstLine="540"/>
        <w:jc w:val="both"/>
      </w:pPr>
      <w:r>
        <w:t>3.9.1. Не допускается хранение персональных данных дольше, чем это необходимо для достижения целей их обработки либо чем это определено законодательством Российской Федерации.</w:t>
      </w:r>
    </w:p>
    <w:p w:rsidR="00CD79F5" w:rsidRDefault="00CD79F5" w:rsidP="00CD79F5">
      <w:pPr>
        <w:pStyle w:val="ConsPlusNormal"/>
        <w:ind w:firstLine="540"/>
        <w:jc w:val="both"/>
      </w:pPr>
      <w:r>
        <w:t xml:space="preserve">3.9.2. Персональные данные субъектов персональных данных на материальных носителях формируются в дела в соответствии со сводной номенклатурой дел </w:t>
      </w:r>
      <w:r w:rsidR="005310D0">
        <w:t>МДОУ детский сад «Малыш»</w:t>
      </w:r>
      <w:r>
        <w:t xml:space="preserve"> и хранятся в </w:t>
      </w:r>
      <w:r w:rsidR="005310D0">
        <w:t>учреждении</w:t>
      </w:r>
      <w:r>
        <w:t>.</w:t>
      </w:r>
    </w:p>
    <w:p w:rsidR="00CD79F5" w:rsidRDefault="00CD79F5" w:rsidP="00CD79F5">
      <w:pPr>
        <w:pStyle w:val="ConsPlusNormal"/>
        <w:ind w:firstLine="540"/>
        <w:jc w:val="both"/>
      </w:pPr>
      <w:r>
        <w:t xml:space="preserve">3.9.3. Сроки хранения персональных данных субъектов персональных данных на материальных носителях в </w:t>
      </w:r>
      <w:r w:rsidR="005310D0">
        <w:t xml:space="preserve">МДОУ детский сад «Малыш», </w:t>
      </w:r>
      <w:r>
        <w:t>определены в соответствии с законодательством об архивном деле Российской Федерации.</w:t>
      </w:r>
    </w:p>
    <w:p w:rsidR="00CD79F5" w:rsidRDefault="00CD79F5" w:rsidP="00CD79F5">
      <w:pPr>
        <w:pStyle w:val="ConsPlusNormal"/>
        <w:ind w:firstLine="540"/>
        <w:jc w:val="both"/>
      </w:pPr>
      <w:r>
        <w:t xml:space="preserve">3.9.4. Срок хранения персональных данных, внесённых в информационные системы персональных данных </w:t>
      </w:r>
      <w:r w:rsidR="005310D0">
        <w:t>МДОУ детский сад «Малыш»</w:t>
      </w:r>
      <w:r>
        <w:t>, должен соответствовать сроку хранения на материальных носителях.</w:t>
      </w:r>
    </w:p>
    <w:p w:rsidR="00CD79F5" w:rsidRDefault="00CD79F5" w:rsidP="00CD79F5">
      <w:pPr>
        <w:pStyle w:val="ConsPlusNormal"/>
        <w:ind w:firstLine="540"/>
        <w:jc w:val="both"/>
      </w:pPr>
      <w:r>
        <w:t>3.10. Актуализация, исправление и блокирование Оператором персональных данных.</w:t>
      </w:r>
    </w:p>
    <w:p w:rsidR="00CD79F5" w:rsidRDefault="00CD79F5" w:rsidP="00CD79F5">
      <w:pPr>
        <w:pStyle w:val="ConsPlusNormal"/>
        <w:ind w:firstLine="540"/>
        <w:jc w:val="both"/>
      </w:pPr>
      <w:r>
        <w:t xml:space="preserve">3.10.1. В процессе обработки персональных данных субъектов персональных данных Оператору необходимо обеспечивать </w:t>
      </w:r>
      <w:proofErr w:type="gramStart"/>
      <w:r>
        <w:t>контроль за</w:t>
      </w:r>
      <w:proofErr w:type="gramEnd"/>
      <w:r>
        <w:t xml:space="preserve"> актуальностью, достоверностью и полнотой персональных данных, их регулярное обновление и внесение по мере необходимости соответствующих изменений.</w:t>
      </w:r>
    </w:p>
    <w:p w:rsidR="00CD79F5" w:rsidRDefault="00CD79F5" w:rsidP="00CD79F5">
      <w:pPr>
        <w:pStyle w:val="ConsPlusNormal"/>
        <w:ind w:firstLine="540"/>
        <w:jc w:val="both"/>
      </w:pPr>
      <w:r>
        <w:t xml:space="preserve">Актуализация и исправление персональных данных осуществляются также на основании заявления субъекта персональных данных. Заявления субъектов персональных данных рассматриваются в соответствии с </w:t>
      </w:r>
      <w:hyperlink r:id="rId30" w:anchor="P255" w:history="1">
        <w:r>
          <w:rPr>
            <w:rStyle w:val="a3"/>
          </w:rPr>
          <w:t>разделом 4</w:t>
        </w:r>
      </w:hyperlink>
      <w:r>
        <w:t xml:space="preserve"> настоящего Положения.</w:t>
      </w:r>
    </w:p>
    <w:p w:rsidR="00CD79F5" w:rsidRDefault="00CD79F5" w:rsidP="00CD79F5">
      <w:pPr>
        <w:pStyle w:val="ConsPlusNormal"/>
        <w:ind w:firstLine="540"/>
        <w:jc w:val="both"/>
      </w:pPr>
      <w:r>
        <w:t>3.10.2. Блокирование персональных данных осуществляется Оператором на основании заявления субъекта персональных данных в следующих случаях:</w:t>
      </w:r>
    </w:p>
    <w:p w:rsidR="00CD79F5" w:rsidRDefault="00CD79F5" w:rsidP="00CD79F5">
      <w:pPr>
        <w:pStyle w:val="ConsPlusNormal"/>
        <w:ind w:firstLine="540"/>
        <w:jc w:val="both"/>
      </w:pPr>
      <w:r>
        <w:t>1) предоставления субъектом персональных данных сведений, подтверждающих, что персональные данные, которые относятся к соответствующему субъекту персональных данных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CD79F5" w:rsidRDefault="00CD79F5" w:rsidP="00CD79F5">
      <w:pPr>
        <w:pStyle w:val="ConsPlusNormal"/>
        <w:ind w:firstLine="540"/>
        <w:jc w:val="both"/>
      </w:pPr>
      <w:r>
        <w:t>2) выявления неправомерных действий с персональными данными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w:t>
      </w:r>
    </w:p>
    <w:p w:rsidR="00CD79F5" w:rsidRDefault="00CD79F5" w:rsidP="00CD79F5">
      <w:pPr>
        <w:pStyle w:val="ConsPlusNormal"/>
        <w:ind w:firstLine="540"/>
        <w:jc w:val="both"/>
      </w:pPr>
      <w:r>
        <w:t>3.11. Уничтожение Оператором персональных данных.</w:t>
      </w:r>
    </w:p>
    <w:p w:rsidR="00CD79F5" w:rsidRDefault="00CD79F5" w:rsidP="00CD79F5">
      <w:pPr>
        <w:pStyle w:val="ConsPlusNormal"/>
        <w:ind w:firstLine="540"/>
        <w:jc w:val="both"/>
      </w:pPr>
      <w:r>
        <w:t>3.11.1. Персональные данные подлежат уничтожению в следующих случаях:</w:t>
      </w:r>
    </w:p>
    <w:p w:rsidR="00CD79F5" w:rsidRDefault="00CD79F5" w:rsidP="00CD79F5">
      <w:pPr>
        <w:pStyle w:val="ConsPlusNormal"/>
        <w:ind w:firstLine="540"/>
        <w:jc w:val="both"/>
      </w:pPr>
      <w:r>
        <w:t>1) при достижении целей обработки персональных данных и по истечении сроков их хранения;</w:t>
      </w:r>
    </w:p>
    <w:p w:rsidR="00CD79F5" w:rsidRDefault="00CD79F5" w:rsidP="00CD79F5">
      <w:pPr>
        <w:pStyle w:val="ConsPlusNormal"/>
        <w:ind w:firstLine="540"/>
        <w:jc w:val="both"/>
      </w:pPr>
      <w:r>
        <w:t>2) при выявлении несоответствия содержания и объёма персональных данных заявленным целям обработки;</w:t>
      </w:r>
    </w:p>
    <w:p w:rsidR="00CD79F5" w:rsidRDefault="00CD79F5" w:rsidP="00CD79F5">
      <w:pPr>
        <w:pStyle w:val="ConsPlusNormal"/>
        <w:ind w:firstLine="540"/>
        <w:jc w:val="both"/>
      </w:pPr>
      <w:r>
        <w:t>3) предоставления субъектом персональных данных сведений, подтверждающих, что персональные данные, которые относятся к соответствующему субъекту персональных данных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CD79F5" w:rsidRDefault="00CD79F5" w:rsidP="00CD79F5">
      <w:pPr>
        <w:pStyle w:val="ConsPlusNormal"/>
        <w:ind w:firstLine="540"/>
        <w:jc w:val="both"/>
        <w:rPr>
          <w:b/>
          <w:bCs/>
          <w:i/>
          <w:iCs/>
        </w:rPr>
      </w:pPr>
      <w:r>
        <w:t xml:space="preserve">3.11.2.  В случае прекращения обработки персональных данных предпринимаются меры, предусмотренные статьёй 21 Федерального  закона №152–ФЗ. Уничтожение персональных данных осуществляется комиссией по уничтожению персональных данных (далее - комиссия), состав которой утверждается  нормативным актом администрации муниципального образования «Новоспасский район» Ульяновской области. </w:t>
      </w:r>
    </w:p>
    <w:p w:rsidR="00CD79F5" w:rsidRDefault="00CD79F5" w:rsidP="00CD79F5">
      <w:pPr>
        <w:pStyle w:val="ConsPlusNormal"/>
        <w:ind w:firstLine="540"/>
        <w:jc w:val="both"/>
      </w:pPr>
      <w:r>
        <w:t>Комиссия состоит из председателя комиссии, заместителя председателя комиссии, секретаря комиссии и членов комиссии.</w:t>
      </w:r>
    </w:p>
    <w:p w:rsidR="00CD79F5" w:rsidRDefault="00CD79F5" w:rsidP="00CD79F5">
      <w:pPr>
        <w:pStyle w:val="ConsPlusNormal"/>
        <w:ind w:firstLine="540"/>
        <w:jc w:val="both"/>
      </w:pPr>
      <w:r>
        <w:t xml:space="preserve">Заседания комиссии инициируются </w:t>
      </w:r>
      <w:r w:rsidR="005310D0">
        <w:t>в МДОУ детский сад «Малыш»</w:t>
      </w:r>
      <w:r>
        <w:t xml:space="preserve">, осуществляющим обработку персональных данных, при возникновении необходимости уничтожения персональных данных. Факт уничтожения персональных данных или носителей персональных данных фиксируется в </w:t>
      </w:r>
      <w:hyperlink r:id="rId31" w:anchor="P1297" w:history="1">
        <w:r>
          <w:rPr>
            <w:rStyle w:val="a3"/>
          </w:rPr>
          <w:t>акте</w:t>
        </w:r>
      </w:hyperlink>
      <w:r>
        <w:t xml:space="preserve"> об уничтожении персональных данных субъектов персональных данных по форме согласно приложению № 9 к настоящему Положению.</w:t>
      </w:r>
    </w:p>
    <w:p w:rsidR="00CD79F5" w:rsidRDefault="00CD79F5" w:rsidP="00CD79F5">
      <w:pPr>
        <w:pStyle w:val="ConsPlusNormal"/>
        <w:ind w:firstLine="540"/>
        <w:jc w:val="both"/>
      </w:pPr>
      <w:r>
        <w:t>3.11.3. Уничтожение персональных данных на электронных носителях производится путём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CD79F5" w:rsidRDefault="00CD79F5" w:rsidP="00CD79F5">
      <w:pPr>
        <w:pStyle w:val="ConsPlusNormal"/>
        <w:ind w:firstLine="540"/>
        <w:jc w:val="both"/>
      </w:pPr>
      <w:r>
        <w:t>Уничтожение персональных данных на бумажных носителях производится путём сжигания или измельчения.</w:t>
      </w:r>
    </w:p>
    <w:p w:rsidR="00CD79F5" w:rsidRDefault="00CD79F5" w:rsidP="00CD79F5">
      <w:pPr>
        <w:pStyle w:val="ConsPlusNormal"/>
        <w:ind w:firstLine="540"/>
        <w:jc w:val="both"/>
      </w:pPr>
      <w: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D79F5" w:rsidRDefault="00CD79F5" w:rsidP="00CD79F5">
      <w:pPr>
        <w:pStyle w:val="ConsPlusNormal"/>
        <w:ind w:firstLine="540"/>
        <w:jc w:val="both"/>
      </w:pPr>
      <w:r>
        <w:t>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на данном материальном носителе (удаление, вымарывание).</w:t>
      </w:r>
    </w:p>
    <w:p w:rsidR="00CD79F5" w:rsidRDefault="00CD79F5" w:rsidP="00CD79F5">
      <w:pPr>
        <w:pStyle w:val="ConsPlusNormal"/>
        <w:ind w:firstLine="540"/>
        <w:jc w:val="both"/>
      </w:pPr>
      <w:r>
        <w:t xml:space="preserve">3.11.4. </w:t>
      </w:r>
      <w:r w:rsidR="00AD4FC0">
        <w:t xml:space="preserve">В МДОУ детский сад «Малыш» </w:t>
      </w:r>
      <w:r>
        <w:t xml:space="preserve"> осуществляется выделение архивных документов, содержащих персональные данные, с истекшими сроками хранения, подлежащих уничтожению.</w:t>
      </w:r>
    </w:p>
    <w:p w:rsidR="00CD79F5" w:rsidRDefault="00CD79F5" w:rsidP="00CD79F5">
      <w:pPr>
        <w:pStyle w:val="ConsPlusNormal"/>
        <w:jc w:val="both"/>
      </w:pPr>
    </w:p>
    <w:p w:rsidR="00CD79F5" w:rsidRDefault="00CD79F5" w:rsidP="00CD79F5">
      <w:pPr>
        <w:pStyle w:val="ConsPlusTitle"/>
        <w:jc w:val="center"/>
        <w:outlineLvl w:val="1"/>
      </w:pPr>
      <w:bookmarkStart w:id="5" w:name="P255"/>
      <w:bookmarkEnd w:id="5"/>
      <w:r>
        <w:t>4. Правила рассмотрения запросов субъектов</w:t>
      </w:r>
    </w:p>
    <w:p w:rsidR="00CD79F5" w:rsidRDefault="00CD79F5" w:rsidP="00CD79F5">
      <w:pPr>
        <w:pStyle w:val="ConsPlusTitle"/>
        <w:jc w:val="center"/>
      </w:pPr>
      <w:r>
        <w:t>персональных данных или их представителей</w:t>
      </w:r>
    </w:p>
    <w:p w:rsidR="00CD79F5" w:rsidRDefault="00CD79F5" w:rsidP="00CD79F5">
      <w:pPr>
        <w:pStyle w:val="ConsPlusNormal"/>
        <w:jc w:val="both"/>
      </w:pPr>
    </w:p>
    <w:p w:rsidR="00CD79F5" w:rsidRDefault="00CD79F5" w:rsidP="00CD79F5">
      <w:pPr>
        <w:pStyle w:val="ConsPlusNormal"/>
        <w:ind w:firstLine="540"/>
        <w:jc w:val="both"/>
      </w:pPr>
      <w:bookmarkStart w:id="6" w:name="P258"/>
      <w:bookmarkEnd w:id="6"/>
      <w:r>
        <w:t>4.1. Субъекты персональных данных  имеют право направить Оператору запрос или обращение для получения информации, касающейся обработки его персональных данных, в том числе содержащей:</w:t>
      </w:r>
    </w:p>
    <w:p w:rsidR="00CD79F5" w:rsidRDefault="00CD79F5" w:rsidP="00CD79F5">
      <w:pPr>
        <w:pStyle w:val="ConsPlusNormal"/>
        <w:ind w:firstLine="540"/>
        <w:jc w:val="both"/>
      </w:pPr>
      <w:r>
        <w:t>подтверждение факта обработки персональных данных Оператором;</w:t>
      </w:r>
    </w:p>
    <w:p w:rsidR="00CD79F5" w:rsidRDefault="00CD79F5" w:rsidP="00CD79F5">
      <w:pPr>
        <w:pStyle w:val="ConsPlusNormal"/>
        <w:ind w:firstLine="540"/>
        <w:jc w:val="both"/>
      </w:pPr>
      <w:r>
        <w:t>правовые основания и цели обработки персональных данных;</w:t>
      </w:r>
    </w:p>
    <w:p w:rsidR="00CD79F5" w:rsidRDefault="00CD79F5" w:rsidP="00CD79F5">
      <w:pPr>
        <w:pStyle w:val="ConsPlusNormal"/>
        <w:ind w:firstLine="540"/>
        <w:jc w:val="both"/>
      </w:pPr>
      <w:r>
        <w:t>цели и применяемые Оператором способы обработки персональных данных;</w:t>
      </w:r>
    </w:p>
    <w:p w:rsidR="00CD79F5" w:rsidRDefault="00CD79F5" w:rsidP="00CD79F5">
      <w:pPr>
        <w:pStyle w:val="ConsPlusNormal"/>
        <w:ind w:firstLine="540"/>
        <w:jc w:val="both"/>
      </w:pPr>
      <w:r>
        <w:t>наименование и местонахождение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D79F5" w:rsidRDefault="00CD79F5" w:rsidP="00CD79F5">
      <w:pPr>
        <w:pStyle w:val="ConsPlusNormal"/>
        <w:ind w:firstLine="540"/>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D79F5" w:rsidRDefault="00CD79F5" w:rsidP="00CD79F5">
      <w:pPr>
        <w:pStyle w:val="ConsPlusNormal"/>
        <w:ind w:firstLine="540"/>
        <w:jc w:val="both"/>
      </w:pPr>
      <w:r>
        <w:t>сроки обработки персональных данных, в том числе сроки их хранения;</w:t>
      </w:r>
    </w:p>
    <w:p w:rsidR="00CD79F5" w:rsidRDefault="00CD79F5" w:rsidP="00CD79F5">
      <w:pPr>
        <w:pStyle w:val="ConsPlusNormal"/>
        <w:ind w:firstLine="540"/>
        <w:jc w:val="both"/>
      </w:pPr>
      <w:r>
        <w:t xml:space="preserve">порядок осуществления субъектом персональных данных прав, предусмотренных Федеральным </w:t>
      </w:r>
      <w:hyperlink r:id="rId32" w:history="1">
        <w:r>
          <w:rPr>
            <w:rStyle w:val="a3"/>
          </w:rPr>
          <w:t>законом</w:t>
        </w:r>
      </w:hyperlink>
      <w:r>
        <w:t xml:space="preserve"> "О персональных данных";</w:t>
      </w:r>
    </w:p>
    <w:p w:rsidR="00CD79F5" w:rsidRDefault="00CD79F5" w:rsidP="00CD79F5">
      <w:pPr>
        <w:pStyle w:val="ConsPlusNormal"/>
        <w:ind w:firstLine="540"/>
        <w:jc w:val="both"/>
      </w:pPr>
      <w:r>
        <w:t xml:space="preserve">информацию </w:t>
      </w:r>
      <w:proofErr w:type="gramStart"/>
      <w:r>
        <w:t>об</w:t>
      </w:r>
      <w:proofErr w:type="gramEnd"/>
      <w:r>
        <w:t xml:space="preserve"> </w:t>
      </w:r>
      <w:proofErr w:type="gramStart"/>
      <w:r>
        <w:t>осуществлённой</w:t>
      </w:r>
      <w:proofErr w:type="gramEnd"/>
      <w:r>
        <w:t xml:space="preserve"> или о предполагаемой трансграничной передаче данных;</w:t>
      </w:r>
    </w:p>
    <w:p w:rsidR="00CD79F5" w:rsidRDefault="00CD79F5" w:rsidP="00CD79F5">
      <w:pPr>
        <w:pStyle w:val="ConsPlusNormal"/>
        <w:ind w:firstLine="540"/>
        <w:jc w:val="both"/>
      </w:pPr>
      <w:r>
        <w:t xml:space="preserve"> полное наименование организации или фамилию, имя, отчество (при наличии) и адрес лица, осуществляющего обработку персональных данных по поручению Оператора, если обработка поручена или будет поручена такому лицу;</w:t>
      </w:r>
    </w:p>
    <w:p w:rsidR="00CD79F5" w:rsidRDefault="00CD79F5" w:rsidP="00CD79F5">
      <w:pPr>
        <w:pStyle w:val="ConsPlusNormal"/>
        <w:ind w:firstLine="540"/>
        <w:jc w:val="both"/>
      </w:pPr>
      <w:r>
        <w:t xml:space="preserve">иные сведения, предусмотренные Федеральным </w:t>
      </w:r>
      <w:hyperlink r:id="rId33" w:history="1">
        <w:r>
          <w:rPr>
            <w:rStyle w:val="a3"/>
          </w:rPr>
          <w:t>законом</w:t>
        </w:r>
      </w:hyperlink>
      <w:r>
        <w:t xml:space="preserve"> "О персональных данных" или другими федеральными законами.</w:t>
      </w:r>
    </w:p>
    <w:p w:rsidR="00CD79F5" w:rsidRDefault="00CD79F5" w:rsidP="00CD79F5">
      <w:pPr>
        <w:pStyle w:val="ConsPlusNormal"/>
        <w:ind w:firstLine="540"/>
        <w:jc w:val="both"/>
      </w:pPr>
      <w:r>
        <w:t>4.2. Субъекты персональных данных вправе направить запрос или обращение Оператору в случае, если персональные данные, касающиеся данного субъекта, являются неполными, устаревшими, неточными, незаконно полученными или не являются необходимыми для заявленной цели обработки, при этом субъект персональных данных вправе требовать от Оператора уточнения, блокирования, уничтожения таких персональных данных.</w:t>
      </w:r>
    </w:p>
    <w:p w:rsidR="00CD79F5" w:rsidRDefault="00CD79F5" w:rsidP="00CD79F5">
      <w:pPr>
        <w:pStyle w:val="ConsPlusNormal"/>
        <w:ind w:firstLine="540"/>
        <w:jc w:val="both"/>
      </w:pPr>
      <w:r>
        <w:t xml:space="preserve">4.3. Субъекты персональных данных может направить Оператору запрос, содержащий отзыв согласия на обработку персональных данных. При наличии оснований, указанных в </w:t>
      </w:r>
      <w:hyperlink r:id="rId34" w:anchor="P144" w:history="1">
        <w:r>
          <w:rPr>
            <w:rStyle w:val="a3"/>
          </w:rPr>
          <w:t>пункте 3.5 раздела 3</w:t>
        </w:r>
      </w:hyperlink>
      <w:r>
        <w:t xml:space="preserve"> настоящего Положения, Оператор вправе продолжить обработку персональных данных без согласия субъекта персональных данных.</w:t>
      </w:r>
    </w:p>
    <w:p w:rsidR="00CD79F5" w:rsidRDefault="00CD79F5" w:rsidP="00CD79F5">
      <w:pPr>
        <w:pStyle w:val="ConsPlusNormal"/>
        <w:ind w:firstLine="540"/>
        <w:jc w:val="both"/>
      </w:pPr>
      <w:r>
        <w:t xml:space="preserve">4.4. При предоставлении персональных данных, указанных в </w:t>
      </w:r>
      <w:hyperlink r:id="rId35" w:anchor="P258" w:history="1">
        <w:r>
          <w:rPr>
            <w:rStyle w:val="a3"/>
          </w:rPr>
          <w:t>пункте 4.1</w:t>
        </w:r>
      </w:hyperlink>
      <w:r>
        <w:t xml:space="preserve"> настоящего раздела,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D79F5" w:rsidRDefault="00CD79F5" w:rsidP="00CD79F5">
      <w:pPr>
        <w:pStyle w:val="ConsPlusNormal"/>
        <w:ind w:firstLine="540"/>
        <w:jc w:val="both"/>
      </w:pPr>
      <w:r>
        <w:t xml:space="preserve">4.5. Право субъекта персональных данных может быть ограничено в соответствии с Федеральным </w:t>
      </w:r>
      <w:hyperlink r:id="rId36" w:history="1">
        <w:r>
          <w:rPr>
            <w:rStyle w:val="a3"/>
          </w:rPr>
          <w:t>законом</w:t>
        </w:r>
      </w:hyperlink>
      <w:r>
        <w:t xml:space="preserve"> "О персональных данных" и другими федеральными законами.</w:t>
      </w:r>
    </w:p>
    <w:p w:rsidR="00CD79F5" w:rsidRDefault="00CD79F5" w:rsidP="00CD79F5">
      <w:pPr>
        <w:pStyle w:val="ConsPlusNormal"/>
        <w:ind w:firstLine="540"/>
        <w:jc w:val="both"/>
      </w:pPr>
      <w:r>
        <w:t xml:space="preserve">4.6. Информация, указанная в </w:t>
      </w:r>
      <w:hyperlink r:id="rId37" w:anchor="P258" w:history="1">
        <w:r>
          <w:rPr>
            <w:rStyle w:val="a3"/>
          </w:rPr>
          <w:t>пункте 4.1</w:t>
        </w:r>
      </w:hyperlink>
      <w:r>
        <w:t xml:space="preserve"> настоящего раздела, представляется Оператором субъекту персональных данных или его представителю в течение десяти рабочих дней со дня получения Оператором обращения или запроса субъекта персональных данных или его представителя. Указанный срок может быть продлён, но не более чем на пять рабочих дней в случае направления Оператором субъекту персональных данных мотивированного уведомления, содержащего сведения об обстоятельствах, послуживших основанием для продления срока представления запрашиваемой информации. </w:t>
      </w:r>
      <w:proofErr w:type="gramStart"/>
      <w:r>
        <w:t>Указанные обращение или запрос должны содержать сведения о номере основного документа, удостоверяющего в соответствии с законодательством Российской Федерации личность субъекта персональных данных, а также его представителя (в случае если обращение или запрос направлены представителем субъекта персональных данных), дате выдачи указанного документа и выдавшем его органе, сведения, подтверждающие нахождение субъекта персональных данных в отношениях с Оператором (номер служебного контракта (трудового договора</w:t>
      </w:r>
      <w:proofErr w:type="gramEnd"/>
      <w:r>
        <w:t xml:space="preserve">), дату заключения служебного контракта (трудового договора), условное словесное обозначение и (или) другие сведения), либо сведения, иным образом подтверждающие факт обработки персональных данных Оператором, а также подпись субъекта персональных данных или его представителя. Обращение (запрос) может быть направлен в форме электронного документа и подписан электронной подписью, соответствующей требованиям, установленным </w:t>
      </w:r>
      <w:hyperlink r:id="rId38" w:history="1">
        <w:r>
          <w:rPr>
            <w:rStyle w:val="a3"/>
          </w:rPr>
          <w:t>статьёй 6</w:t>
        </w:r>
      </w:hyperlink>
      <w:r>
        <w:t xml:space="preserve"> Федерального закона от 06.04.2011 N 63-ФЗ "Об электронной подписи". Оператор представляет информацию, указанную в </w:t>
      </w:r>
      <w:hyperlink r:id="rId39" w:anchor="P258" w:history="1">
        <w:r>
          <w:rPr>
            <w:rStyle w:val="a3"/>
          </w:rPr>
          <w:t>пункте 4.1</w:t>
        </w:r>
      </w:hyperlink>
      <w:r>
        <w:t xml:space="preserve"> настоящего раздела, субъекту персональных данных или его представителю в той форме, в которой </w:t>
      </w:r>
      <w:proofErr w:type="gramStart"/>
      <w:r>
        <w:t>направлены</w:t>
      </w:r>
      <w:proofErr w:type="gramEnd"/>
      <w:r>
        <w:t xml:space="preserve"> обращение или запрос, если иное не указано в обращении или запросе.</w:t>
      </w:r>
    </w:p>
    <w:p w:rsidR="00CD79F5" w:rsidRDefault="00CD79F5" w:rsidP="00CD79F5">
      <w:pPr>
        <w:pStyle w:val="ConsPlusNormal"/>
        <w:ind w:firstLine="540"/>
        <w:jc w:val="both"/>
      </w:pPr>
      <w:r>
        <w:t>4.7. В случае</w:t>
      </w:r>
      <w:proofErr w:type="gramStart"/>
      <w:r>
        <w:t>,</w:t>
      </w:r>
      <w:proofErr w:type="gramEnd"/>
      <w:r>
        <w:t xml:space="preserve"> если информация, указанная в </w:t>
      </w:r>
      <w:hyperlink r:id="rId40" w:anchor="P258" w:history="1">
        <w:r>
          <w:rPr>
            <w:rStyle w:val="a3"/>
          </w:rPr>
          <w:t>пункте 4.1</w:t>
        </w:r>
      </w:hyperlink>
      <w:r>
        <w:t xml:space="preserve"> настоящего раздела,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информации, указанной в </w:t>
      </w:r>
      <w:hyperlink r:id="rId41" w:anchor="P258" w:history="1">
        <w:r>
          <w:rPr>
            <w:rStyle w:val="a3"/>
          </w:rPr>
          <w:t>пункте 4.1</w:t>
        </w:r>
      </w:hyperlink>
      <w:r>
        <w:t xml:space="preserve"> настоящего раздела, и ознакомления с такими персональными данными не ранее чем через 30 календарных дней после первоначального обращения или направления первоначального запроса. </w:t>
      </w:r>
      <w:proofErr w:type="gramStart"/>
      <w:r>
        <w:t xml:space="preserve">Субъект персональных данных вправе обратиться повторно к Оператору или направить ему повторный запрос в целях получения информации, указанной в </w:t>
      </w:r>
      <w:hyperlink r:id="rId42" w:anchor="P258" w:history="1">
        <w:r>
          <w:rPr>
            <w:rStyle w:val="a3"/>
          </w:rPr>
          <w:t>пункте 4.1</w:t>
        </w:r>
      </w:hyperlink>
      <w:r>
        <w:t xml:space="preserve"> настоящего раздела, а также в целях ознакомления с обрабатываемыми персональными данными до истечения указанного срока в случае, если такие сведения и обрабатываемые персональные данные не были предоставлены ему для ознакомления в полном объёме по результатам рассмотрения первоначального обращения.</w:t>
      </w:r>
      <w:proofErr w:type="gramEnd"/>
      <w:r>
        <w:t xml:space="preserve"> Повторный запрос также должен содержать обоснование направления повторного запроса.</w:t>
      </w:r>
    </w:p>
    <w:p w:rsidR="00CD79F5" w:rsidRDefault="00CD79F5" w:rsidP="00CD79F5">
      <w:pPr>
        <w:pStyle w:val="ConsPlusNormal"/>
        <w:ind w:firstLine="540"/>
        <w:jc w:val="both"/>
      </w:pPr>
      <w:r>
        <w:t>Оператор вправе отказать субъекту персональных данных в выполнении повторного запроса в случае его несоответствия требованиям, предусмотренным для направления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D79F5" w:rsidRDefault="00CD79F5" w:rsidP="00CD79F5">
      <w:pPr>
        <w:pStyle w:val="ConsPlusNormal"/>
        <w:ind w:firstLine="540"/>
        <w:jc w:val="both"/>
      </w:pPr>
      <w:r>
        <w:t>4.8. В случае</w:t>
      </w:r>
      <w:proofErr w:type="gramStart"/>
      <w:r>
        <w:t>,</w:t>
      </w:r>
      <w:proofErr w:type="gramEnd"/>
      <w:r>
        <w:t xml:space="preserve"> если в ходе рассмотрения запроса, обращения субъектом персональных данных Оператору предоставлены сведения, подтверждающие, что персональные данные, относящиеся к этому субъекту персональных данных, являются неполными, неточными или неактуальными, Оператор вносит в них необходимые изменения в срок, не превышающий 7 рабочих дней со дня предоставления таких сведений. При предоставлении субъектом персональных данных сведений, подтверждающих, что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рабочих дней со дня предоставления таких сведений.</w:t>
      </w:r>
    </w:p>
    <w:p w:rsidR="00CD79F5" w:rsidRDefault="00CD79F5" w:rsidP="00CD79F5">
      <w:pPr>
        <w:pStyle w:val="ConsPlusNormal"/>
        <w:ind w:firstLine="540"/>
        <w:jc w:val="both"/>
      </w:pPr>
      <w:r>
        <w:t>4.9. При получении запроса от уполномоченного органа по защите прав субъектов персональных данных Оператор обязан предоставить запрашиваемую информацию в этот орган в течение 10 рабочих дней со дня получения такого запроса.</w:t>
      </w: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2872E5" w:rsidRDefault="002872E5" w:rsidP="00CD79F5">
      <w:pPr>
        <w:pStyle w:val="ConsPlusNormal"/>
        <w:jc w:val="both"/>
        <w:rPr>
          <w:highlight w:val="yellow"/>
        </w:rPr>
      </w:pPr>
    </w:p>
    <w:p w:rsidR="002872E5" w:rsidRDefault="002872E5" w:rsidP="00CD79F5">
      <w:pPr>
        <w:pStyle w:val="ConsPlusNormal"/>
        <w:jc w:val="both"/>
        <w:rPr>
          <w:highlight w:val="yellow"/>
        </w:rPr>
      </w:pPr>
    </w:p>
    <w:p w:rsidR="002872E5" w:rsidRDefault="002872E5" w:rsidP="00CD79F5">
      <w:pPr>
        <w:pStyle w:val="ConsPlusNormal"/>
        <w:jc w:val="both"/>
        <w:rPr>
          <w:highlight w:val="yellow"/>
        </w:rPr>
      </w:pPr>
    </w:p>
    <w:p w:rsidR="002872E5" w:rsidRDefault="002872E5" w:rsidP="00CD79F5">
      <w:pPr>
        <w:pStyle w:val="ConsPlusNormal"/>
        <w:jc w:val="both"/>
        <w:rPr>
          <w:highlight w:val="yellow"/>
        </w:rPr>
      </w:pPr>
    </w:p>
    <w:p w:rsidR="002872E5" w:rsidRDefault="002872E5" w:rsidP="00CD79F5">
      <w:pPr>
        <w:pStyle w:val="ConsPlusNormal"/>
        <w:jc w:val="both"/>
        <w:rPr>
          <w:highlight w:val="yellow"/>
        </w:rPr>
      </w:pPr>
    </w:p>
    <w:p w:rsidR="00CD79F5" w:rsidRDefault="00CD79F5" w:rsidP="00CD79F5">
      <w:pPr>
        <w:pStyle w:val="ConsPlusNormal"/>
        <w:jc w:val="right"/>
        <w:outlineLvl w:val="1"/>
      </w:pPr>
      <w:r>
        <w:t>Приложение N 1</w:t>
      </w:r>
    </w:p>
    <w:p w:rsidR="00CD79F5" w:rsidRDefault="00CD79F5" w:rsidP="00CD79F5">
      <w:pPr>
        <w:pStyle w:val="ConsPlusNormal"/>
        <w:jc w:val="right"/>
      </w:pPr>
      <w:r>
        <w:t>к Положению</w:t>
      </w:r>
    </w:p>
    <w:p w:rsidR="00CD79F5" w:rsidRDefault="00CD79F5" w:rsidP="00CD79F5">
      <w:pPr>
        <w:pStyle w:val="ConsPlusNormal"/>
        <w:jc w:val="both"/>
      </w:pPr>
    </w:p>
    <w:p w:rsidR="00CD79F5" w:rsidRDefault="00CD79F5" w:rsidP="00CD79F5">
      <w:pPr>
        <w:pStyle w:val="ConsPlusTitle"/>
        <w:jc w:val="center"/>
      </w:pPr>
      <w:bookmarkStart w:id="7" w:name="P291"/>
      <w:bookmarkEnd w:id="7"/>
      <w:r>
        <w:t>ПЕРЕЧЕНЬ</w:t>
      </w:r>
    </w:p>
    <w:p w:rsidR="00CD79F5" w:rsidRDefault="00CD79F5" w:rsidP="00CD79F5">
      <w:pPr>
        <w:pStyle w:val="ConsPlusTitle"/>
        <w:jc w:val="center"/>
      </w:pPr>
      <w:r>
        <w:t xml:space="preserve">ПЕРСОНАЛЬНЫХ ДАННЫХ, СОТРУДНИКОВ   </w:t>
      </w:r>
      <w:r w:rsidR="002367D8">
        <w:t>МДОУ ДЕТСКИЙ САД «МАЛЫШ»</w:t>
      </w:r>
    </w:p>
    <w:p w:rsidR="00CD79F5" w:rsidRDefault="00CD79F5" w:rsidP="00CD79F5">
      <w:pPr>
        <w:pStyle w:val="af"/>
        <w:jc w:val="both"/>
        <w:rPr>
          <w:rFonts w:ascii="Times New Roman" w:hAnsi="Times New Roman"/>
          <w:sz w:val="24"/>
          <w:szCs w:val="24"/>
        </w:rPr>
      </w:pPr>
    </w:p>
    <w:p w:rsidR="00CD79F5" w:rsidRDefault="00CD79F5" w:rsidP="00CD79F5">
      <w:pPr>
        <w:pStyle w:val="af"/>
        <w:ind w:firstLine="284"/>
        <w:jc w:val="both"/>
        <w:rPr>
          <w:rFonts w:ascii="Times New Roman" w:hAnsi="Times New Roman"/>
          <w:sz w:val="28"/>
          <w:szCs w:val="28"/>
        </w:rPr>
      </w:pPr>
      <w:r>
        <w:rPr>
          <w:rFonts w:ascii="Times New Roman" w:hAnsi="Times New Roman"/>
          <w:sz w:val="28"/>
          <w:szCs w:val="28"/>
        </w:rPr>
        <w:t>1. Фамилия, имя, отчество (при наличии), в том числе прежние (в случае их изменения), причины их изменения.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 Пол.</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 Дата рождения (число, месяц, год).</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4. Место рождения.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5. Сведения о гражданстве (в том числе о предыдущих гражданствах, иных гражданствах).</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6. Вид, серия, номер документа, удостоверяющего личность, наименование подразделения и код подразделения (при наличии), выдавшего его, дата выдачи.</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7. Фотография.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8. Адрес и дата регистрации по месту жительства (месту пребывания), адрес места фактического проживания.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9. Номер телефона (домашний, служебный, мобильный).</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10. Почтовый адрес.</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11. Адрес электронной почты (при наличии).</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12. Идентификационный номер налогоплательщика.</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13. Реквизиты страхового медицинского полиса обязательного медицинского страхования, сведения, содержащиеся в нем.</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14. Реквизиты страхового свидетельства обязательного пенсионного страхования, сведения, содержащиеся в нем или документе (электронном документе), подтверждающем регистрацию в системе индивидуального (персонифицированного) учета.</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15. Реквизиты свидетельств государственной регистрации актов гражданского состояния.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16. Сведения о воинском учете, реквизиты документов воинского учета, а также сведения, содержащиеся в них.</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 xml:space="preserve">Сведения о семейном положении, составе семьи, близких родственниках  (отец, мать, братья, сестры, дети, </w:t>
      </w:r>
      <w:proofErr w:type="spellStart"/>
      <w:r>
        <w:rPr>
          <w:rFonts w:ascii="Times New Roman" w:hAnsi="Times New Roman"/>
          <w:sz w:val="28"/>
          <w:szCs w:val="28"/>
        </w:rPr>
        <w:t>неполнородные</w:t>
      </w:r>
      <w:proofErr w:type="spellEnd"/>
      <w:r>
        <w:rPr>
          <w:rFonts w:ascii="Times New Roman" w:hAnsi="Times New Roman"/>
          <w:sz w:val="28"/>
          <w:szCs w:val="28"/>
        </w:rPr>
        <w:t xml:space="preserve"> братья и сестры, усыновители, усыновлённые дети), а так же  супруг (супруга) в том числе бывший (бывшая),  отец, мать супруга (супруги), братья и сёстры супруга (супруги), супруги братьев и сестёр, дети супруга (супруги), усыновители супруга (супруги), усыновлённые дети супруга (супруги): степень родства, фамилия, имя, отчество (при наличии</w:t>
      </w:r>
      <w:proofErr w:type="gramEnd"/>
      <w:r>
        <w:rPr>
          <w:rFonts w:ascii="Times New Roman" w:hAnsi="Times New Roman"/>
          <w:sz w:val="28"/>
          <w:szCs w:val="28"/>
        </w:rPr>
        <w:t>), дата рождения, место рождения, место работы (полное и (если имеется) сокращённое наименование и адрес юридического лица в пределах места нахождения), должность, адрес регистрации по месту жительства (месту пребывания), адрес фактического проживания.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18. Сведения об образовании, в том числе о послевузовском профессиональном образовании (полное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19. Сведения об ученой степени.</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20. Сведения о профессиональной переподготовке и (или) повышении квалификации.</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21. Сведения о владении иностранными языками и языками народов Российской Федерации, степень владения.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22. Сведения о наличии (отсутствии) заболевания, препятствующего поступлению на федеральную государственную гражданскую службу или ее прохождению, а также медицинское заключение об отсутствии медицинских противопоказаний для работы с использованием сведений, составляющих государственную тайну (в случае оформления допуска к сведениям, составляющим государственную и иную охраняемую законом тайну).</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23. Сведения об инвалидности, сроке действия установленной инвалидности.</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24. </w:t>
      </w:r>
      <w:proofErr w:type="gramStart"/>
      <w:r>
        <w:rPr>
          <w:rFonts w:ascii="Times New Roman" w:hAnsi="Times New Roman"/>
          <w:sz w:val="28"/>
          <w:szCs w:val="28"/>
        </w:rPr>
        <w:t>Сведения о трудовой деятельности, прохождении муниципальной службы (включая дату, основания поступления на муниципальную службу и назначения на должность муниципальной службы, дату,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(заработной платы), результаты аттестации на соответствие замещаемой должности муниципальной службы (работы), в том числе сведения о трудовой деятельности</w:t>
      </w:r>
      <w:proofErr w:type="gramEnd"/>
      <w:r>
        <w:rPr>
          <w:rFonts w:ascii="Times New Roman" w:hAnsi="Times New Roman"/>
          <w:sz w:val="28"/>
          <w:szCs w:val="28"/>
        </w:rPr>
        <w:t xml:space="preserve"> на условиях совместительства, совмещения, предпринимательской и иной деятельности).</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(кем и когда присвоены).</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26. Сведения о пребывании за границей (время, место, цель пребывания).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27. Реквизиты документа, удостоверяющего личность гражданина Российской Федерации за пределами территории Российской Федерации (серия, номер, когда и кем выдан).</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28. Сведения о наличии (отсутствии) судимости, в том числе снятой или погашенной.</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29. </w:t>
      </w:r>
      <w:proofErr w:type="gramStart"/>
      <w:r>
        <w:rPr>
          <w:rFonts w:ascii="Times New Roman" w:hAnsi="Times New Roman"/>
          <w:sz w:val="28"/>
          <w:szCs w:val="28"/>
        </w:rPr>
        <w:t>Сведения об оформлении допуска к государственной тайне (имеющемся и (или) имевшихся ранее (форма, реквизиты).</w:t>
      </w:r>
      <w:proofErr w:type="gramEnd"/>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30. Сведения о государственных наградах, иных наградах и знаках отличия.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31. Сведения о ежегодных оплачиваемых отпусках, учебных отпусках и отпусках без сохранения денежного содержания.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32.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33. Сведения о счетах в банках и кредитных организациях (полное наименование банка или кредитной организации, номер счета и дата открытия).</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34. Реквизиты банковских карт (номер карты).</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35. Сведения, содержащиеся в трудовом договоре, дополнительных соглашениях к трудовому договору.</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36. </w:t>
      </w:r>
      <w:proofErr w:type="gramStart"/>
      <w:r>
        <w:rPr>
          <w:rFonts w:ascii="Times New Roman" w:hAnsi="Times New Roman"/>
          <w:sz w:val="28"/>
          <w:szCs w:val="28"/>
        </w:rPr>
        <w:t>Сведения о близких родственниках (отец, мать, братья, сестры, дети),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roofErr w:type="gramEnd"/>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37. Сведения об адресах сайтов и (или) страниц сайтов в информационно-телекоммуникационной сети "Интернет", на которых федеральный государственный гражданский служащий, гражданин Российской Федерации, претендующий на замещение должности федеральной государственной гражданской службы, размещали общедоступную информацию, а также данные, позволяющие их идентифицировать.</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38. Персональный идентификатор.</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39. Табельный номер.</w:t>
      </w:r>
    </w:p>
    <w:p w:rsidR="00CD79F5" w:rsidRDefault="00CD79F5" w:rsidP="00CD79F5">
      <w:pPr>
        <w:pStyle w:val="af"/>
        <w:jc w:val="both"/>
        <w:rPr>
          <w:rFonts w:ascii="Times New Roman" w:hAnsi="Times New Roman"/>
          <w:sz w:val="28"/>
          <w:szCs w:val="28"/>
        </w:rPr>
      </w:pPr>
      <w:r>
        <w:rPr>
          <w:rFonts w:ascii="Times New Roman" w:hAnsi="Times New Roman"/>
          <w:sz w:val="28"/>
          <w:szCs w:val="28"/>
        </w:rPr>
        <w:t xml:space="preserve">      40. Иные персональные данные, соответствующие целям их обработки, которые субъект персональных данных пожелает сообщить о себе.</w:t>
      </w:r>
    </w:p>
    <w:p w:rsidR="00CD79F5" w:rsidRDefault="00CD79F5" w:rsidP="00CD79F5">
      <w:pPr>
        <w:pStyle w:val="af"/>
        <w:jc w:val="both"/>
        <w:rPr>
          <w:rFonts w:ascii="Times New Roman" w:hAnsi="Times New Roman"/>
          <w:sz w:val="28"/>
          <w:szCs w:val="28"/>
        </w:rPr>
      </w:pPr>
    </w:p>
    <w:p w:rsidR="00CD79F5" w:rsidRDefault="00CD79F5" w:rsidP="00CD79F5">
      <w:pPr>
        <w:pStyle w:val="af"/>
        <w:jc w:val="both"/>
        <w:rPr>
          <w:rFonts w:ascii="Times New Roman" w:hAnsi="Times New Roman"/>
          <w:sz w:val="24"/>
          <w:szCs w:val="24"/>
        </w:rPr>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p>
    <w:p w:rsidR="002367D8" w:rsidRDefault="002367D8" w:rsidP="00CD79F5">
      <w:pPr>
        <w:pStyle w:val="ConsPlusNormal"/>
        <w:jc w:val="right"/>
        <w:outlineLvl w:val="1"/>
      </w:pPr>
    </w:p>
    <w:p w:rsidR="00CD79F5" w:rsidRDefault="00CD79F5" w:rsidP="00CD79F5">
      <w:pPr>
        <w:pStyle w:val="ConsPlusNormal"/>
        <w:jc w:val="right"/>
        <w:outlineLvl w:val="1"/>
      </w:pPr>
    </w:p>
    <w:p w:rsidR="00CD79F5" w:rsidRDefault="00CD79F5" w:rsidP="00CD79F5">
      <w:pPr>
        <w:pStyle w:val="ConsPlusNormal"/>
        <w:jc w:val="right"/>
        <w:outlineLvl w:val="1"/>
      </w:pPr>
      <w:r>
        <w:t>Приложение N 2</w:t>
      </w:r>
    </w:p>
    <w:p w:rsidR="00CD79F5" w:rsidRDefault="00CD79F5" w:rsidP="00CD79F5">
      <w:pPr>
        <w:pStyle w:val="ConsPlusNormal"/>
        <w:jc w:val="right"/>
      </w:pPr>
      <w:r>
        <w:t>к Положению</w:t>
      </w:r>
    </w:p>
    <w:p w:rsidR="00CD79F5" w:rsidRDefault="00CD79F5" w:rsidP="00CD79F5">
      <w:pPr>
        <w:pStyle w:val="ConsPlusNormal"/>
        <w:jc w:val="both"/>
        <w:rPr>
          <w:highlight w:val="yellow"/>
        </w:rPr>
      </w:pPr>
    </w:p>
    <w:p w:rsidR="00CD79F5" w:rsidRDefault="00CD79F5" w:rsidP="00CD79F5">
      <w:pPr>
        <w:pStyle w:val="ConsPlusTitle"/>
        <w:jc w:val="center"/>
      </w:pPr>
      <w:bookmarkStart w:id="8" w:name="P923"/>
      <w:bookmarkEnd w:id="8"/>
      <w:r>
        <w:t>ПЕРЕЧЕНЬ</w:t>
      </w:r>
    </w:p>
    <w:p w:rsidR="00CD79F5" w:rsidRDefault="00CD79F5" w:rsidP="00CD79F5">
      <w:pPr>
        <w:pStyle w:val="ConsPlusTitle"/>
        <w:jc w:val="center"/>
      </w:pPr>
      <w:r>
        <w:t>ИНФОРМАЦИОННЫХ СИСТЕМ, В КОТОРЫХ ОСУЩЕСТВЛЯЕТСЯ ОБРАБОТКА ПЕРСОНАЛЬНЫХ ДАННЫХ В  АДМИНИСТРАЦИИ МУНИЦИПАЛЬНОГО ОБРАЗОВАНИЯ « НОВОСПАССКИЙ РАЙОН» УЛЬЯНОВСКОЙ ОБЛАСТИ И СТРУКТУРНЫХ ПОДРАЗДЕЛЕНИЯХ АДМИНИСТРАЦИИ МУНИЦИПАЛЬНОГО ОБРАЗОВАНИЯ «НОВОСПАССКИЙ РАЙОН» УЛЬЯНОВСКОЙ ОБЛАСТИ</w:t>
      </w:r>
    </w:p>
    <w:p w:rsidR="00CD79F5" w:rsidRDefault="00CD79F5" w:rsidP="00CD79F5">
      <w:pPr>
        <w:pStyle w:val="ConsPlusNormal"/>
        <w:jc w:val="both"/>
      </w:pPr>
    </w:p>
    <w:p w:rsidR="00CD79F5" w:rsidRDefault="00CD79F5" w:rsidP="00CD79F5">
      <w:pPr>
        <w:pStyle w:val="ConsPlusNormal"/>
        <w:ind w:firstLine="540"/>
        <w:jc w:val="both"/>
      </w:pPr>
      <w:r>
        <w:t xml:space="preserve">1. Программное обеспечение «СБИС - </w:t>
      </w:r>
      <w:proofErr w:type="spellStart"/>
      <w:r>
        <w:t>онлайн</w:t>
      </w:r>
      <w:proofErr w:type="spellEnd"/>
      <w:r>
        <w:t>»;</w:t>
      </w:r>
    </w:p>
    <w:p w:rsidR="00CD79F5" w:rsidRDefault="00CD79F5" w:rsidP="00CD79F5">
      <w:pPr>
        <w:pStyle w:val="ConsPlusNormal"/>
        <w:ind w:firstLine="540"/>
        <w:jc w:val="both"/>
      </w:pPr>
      <w:r>
        <w:t>2. 1C: Предприятие 8.3;</w:t>
      </w:r>
    </w:p>
    <w:p w:rsidR="00CD79F5" w:rsidRDefault="00CD79F5" w:rsidP="00CD79F5">
      <w:pPr>
        <w:pStyle w:val="ConsPlusNormal"/>
        <w:ind w:firstLine="540"/>
        <w:jc w:val="both"/>
      </w:pPr>
      <w:r>
        <w:t>3. Программа « Документы ПУ-6»;</w:t>
      </w:r>
    </w:p>
    <w:p w:rsidR="00CD79F5" w:rsidRDefault="00CD79F5" w:rsidP="00CD79F5">
      <w:pPr>
        <w:pStyle w:val="ConsPlusNormal"/>
        <w:ind w:firstLine="540"/>
        <w:jc w:val="both"/>
      </w:pPr>
      <w:r>
        <w:t>4. Общероссийская база вакансий и резюме (</w:t>
      </w:r>
      <w:proofErr w:type="spellStart"/>
      <w:r>
        <w:rPr>
          <w:lang w:val="en-US"/>
        </w:rPr>
        <w:t>trudvsem</w:t>
      </w:r>
      <w:proofErr w:type="spellEnd"/>
      <w:r>
        <w:t>.</w:t>
      </w:r>
      <w:proofErr w:type="spellStart"/>
      <w:r>
        <w:rPr>
          <w:lang w:val="en-US"/>
        </w:rPr>
        <w:t>ru</w:t>
      </w:r>
      <w:proofErr w:type="spellEnd"/>
      <w:r>
        <w:t>)</w:t>
      </w:r>
    </w:p>
    <w:p w:rsidR="00CD79F5" w:rsidRDefault="002367D8" w:rsidP="00CD79F5">
      <w:pPr>
        <w:pStyle w:val="ConsPlusNormal"/>
        <w:ind w:firstLine="540"/>
        <w:jc w:val="both"/>
      </w:pPr>
      <w:r>
        <w:t xml:space="preserve">5. </w:t>
      </w:r>
      <w:r w:rsidR="00CD79F5">
        <w:t>Единая система электронного документооборота Пра</w:t>
      </w:r>
      <w:r>
        <w:t>вительства Ульяновской области</w:t>
      </w:r>
      <w:proofErr w:type="gramStart"/>
      <w:r>
        <w:t xml:space="preserve"> </w:t>
      </w:r>
      <w:r w:rsidR="00CD79F5">
        <w:t>;</w:t>
      </w:r>
      <w:proofErr w:type="gramEnd"/>
    </w:p>
    <w:p w:rsidR="00CD79F5" w:rsidRDefault="002367D8" w:rsidP="002367D8">
      <w:pPr>
        <w:pStyle w:val="ConsPlusNormal"/>
        <w:jc w:val="both"/>
        <w:rPr>
          <w:szCs w:val="28"/>
        </w:rPr>
      </w:pPr>
      <w:r>
        <w:t xml:space="preserve">        6</w:t>
      </w:r>
      <w:r w:rsidR="00CD79F5">
        <w:t xml:space="preserve">. Официальный сайт </w:t>
      </w:r>
      <w:r w:rsidR="00CD79F5">
        <w:rPr>
          <w:szCs w:val="28"/>
        </w:rPr>
        <w:t xml:space="preserve">муниципального </w:t>
      </w:r>
      <w:r>
        <w:rPr>
          <w:szCs w:val="28"/>
        </w:rPr>
        <w:t>дошкольного образовательного учреждения детский сад «Малыш»;</w:t>
      </w:r>
    </w:p>
    <w:p w:rsidR="00CD79F5" w:rsidRDefault="002367D8" w:rsidP="00CD79F5">
      <w:pPr>
        <w:pStyle w:val="ConsPlusNormal"/>
        <w:ind w:firstLine="540"/>
        <w:jc w:val="both"/>
        <w:rPr>
          <w:color w:val="2C2D2E"/>
          <w:szCs w:val="28"/>
        </w:rPr>
      </w:pPr>
      <w:r>
        <w:rPr>
          <w:szCs w:val="28"/>
        </w:rPr>
        <w:t>7</w:t>
      </w:r>
      <w:r w:rsidR="00CD79F5">
        <w:rPr>
          <w:szCs w:val="28"/>
        </w:rPr>
        <w:t>. О</w:t>
      </w:r>
      <w:r w:rsidR="00CD79F5">
        <w:rPr>
          <w:color w:val="2C2D2E"/>
          <w:szCs w:val="28"/>
        </w:rPr>
        <w:t xml:space="preserve">фициальные страницы </w:t>
      </w:r>
      <w:r>
        <w:rPr>
          <w:szCs w:val="28"/>
        </w:rPr>
        <w:t xml:space="preserve">муниципального дошкольного образовательного учреждения детский сад «Малыш» </w:t>
      </w:r>
      <w:r w:rsidR="00CD79F5">
        <w:rPr>
          <w:color w:val="2C2D2E"/>
          <w:szCs w:val="28"/>
        </w:rPr>
        <w:t>в социальных</w:t>
      </w:r>
      <w:r>
        <w:rPr>
          <w:color w:val="2C2D2E"/>
          <w:szCs w:val="28"/>
        </w:rPr>
        <w:t xml:space="preserve"> сетях «В </w:t>
      </w:r>
      <w:proofErr w:type="spellStart"/>
      <w:r>
        <w:rPr>
          <w:color w:val="2C2D2E"/>
          <w:szCs w:val="28"/>
        </w:rPr>
        <w:t>Конткте</w:t>
      </w:r>
      <w:proofErr w:type="spellEnd"/>
      <w:r>
        <w:rPr>
          <w:color w:val="2C2D2E"/>
          <w:szCs w:val="28"/>
        </w:rPr>
        <w:t>», «Одноклассники»</w:t>
      </w:r>
      <w:r w:rsidR="00CD79F5">
        <w:rPr>
          <w:color w:val="2C2D2E"/>
          <w:szCs w:val="28"/>
        </w:rPr>
        <w:t>; </w:t>
      </w:r>
    </w:p>
    <w:p w:rsidR="00CD79F5" w:rsidRDefault="002367D8" w:rsidP="00CD79F5">
      <w:pPr>
        <w:pStyle w:val="ConsPlusNormal"/>
        <w:ind w:firstLine="540"/>
        <w:jc w:val="both"/>
        <w:rPr>
          <w:highlight w:val="yellow"/>
        </w:rPr>
      </w:pPr>
      <w:r>
        <w:rPr>
          <w:color w:val="2C2D2E"/>
          <w:szCs w:val="28"/>
        </w:rPr>
        <w:t>8</w:t>
      </w:r>
      <w:r w:rsidR="00CD79F5">
        <w:rPr>
          <w:color w:val="2C2D2E"/>
          <w:szCs w:val="28"/>
        </w:rPr>
        <w:t xml:space="preserve">. Официальный канал </w:t>
      </w:r>
      <w:r>
        <w:rPr>
          <w:szCs w:val="28"/>
        </w:rPr>
        <w:t xml:space="preserve">муниципального дошкольного образовательного учреждения детский сад «Малыш» </w:t>
      </w:r>
      <w:r w:rsidR="00CD79F5">
        <w:rPr>
          <w:color w:val="2C2D2E"/>
          <w:szCs w:val="28"/>
        </w:rPr>
        <w:t xml:space="preserve">в </w:t>
      </w:r>
      <w:proofErr w:type="spellStart"/>
      <w:r w:rsidR="00CD79F5">
        <w:rPr>
          <w:color w:val="2C2D2E"/>
          <w:szCs w:val="28"/>
        </w:rPr>
        <w:t>мессенджере</w:t>
      </w:r>
      <w:proofErr w:type="spellEnd"/>
      <w:r w:rsidR="00CD79F5">
        <w:rPr>
          <w:color w:val="2C2D2E"/>
          <w:szCs w:val="28"/>
        </w:rPr>
        <w:t xml:space="preserve"> "</w:t>
      </w:r>
      <w:proofErr w:type="spellStart"/>
      <w:r>
        <w:rPr>
          <w:color w:val="2C2D2E"/>
          <w:szCs w:val="28"/>
        </w:rPr>
        <w:t>Сферум</w:t>
      </w:r>
      <w:proofErr w:type="spellEnd"/>
      <w:r w:rsidR="00CD79F5">
        <w:rPr>
          <w:color w:val="2C2D2E"/>
          <w:szCs w:val="28"/>
        </w:rPr>
        <w:t>". </w:t>
      </w: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2367D8" w:rsidRDefault="002367D8" w:rsidP="00CD79F5">
      <w:pPr>
        <w:pStyle w:val="ConsPlusNormal"/>
        <w:jc w:val="both"/>
        <w:rPr>
          <w:highlight w:val="yellow"/>
        </w:rPr>
      </w:pPr>
    </w:p>
    <w:p w:rsidR="002367D8" w:rsidRDefault="002367D8" w:rsidP="00CD79F5">
      <w:pPr>
        <w:pStyle w:val="ConsPlusNormal"/>
        <w:jc w:val="both"/>
        <w:rPr>
          <w:highlight w:val="yellow"/>
        </w:rPr>
      </w:pPr>
    </w:p>
    <w:p w:rsidR="002367D8" w:rsidRDefault="002367D8" w:rsidP="00CD79F5">
      <w:pPr>
        <w:pStyle w:val="ConsPlusNormal"/>
        <w:jc w:val="both"/>
        <w:rPr>
          <w:highlight w:val="yellow"/>
        </w:rPr>
      </w:pPr>
    </w:p>
    <w:p w:rsidR="002367D8" w:rsidRDefault="002367D8" w:rsidP="00CD79F5">
      <w:pPr>
        <w:pStyle w:val="ConsPlusNormal"/>
        <w:jc w:val="both"/>
        <w:rPr>
          <w:highlight w:val="yellow"/>
        </w:rPr>
      </w:pPr>
    </w:p>
    <w:p w:rsidR="002367D8" w:rsidRDefault="002367D8" w:rsidP="00CD79F5">
      <w:pPr>
        <w:pStyle w:val="ConsPlusNormal"/>
        <w:jc w:val="both"/>
        <w:rPr>
          <w:highlight w:val="yellow"/>
        </w:rPr>
      </w:pPr>
    </w:p>
    <w:p w:rsidR="002367D8" w:rsidRDefault="002367D8" w:rsidP="00CD79F5">
      <w:pPr>
        <w:pStyle w:val="ConsPlusNormal"/>
        <w:jc w:val="both"/>
        <w:rPr>
          <w:highlight w:val="yellow"/>
        </w:rPr>
      </w:pPr>
    </w:p>
    <w:p w:rsidR="005F7253" w:rsidRDefault="005F7253"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right"/>
        <w:outlineLvl w:val="1"/>
      </w:pPr>
      <w:r>
        <w:t>Приложение N 3</w:t>
      </w:r>
    </w:p>
    <w:p w:rsidR="00CD79F5" w:rsidRDefault="00CD79F5" w:rsidP="00CD79F5">
      <w:pPr>
        <w:pStyle w:val="ConsPlusNormal"/>
        <w:jc w:val="right"/>
      </w:pPr>
      <w:r>
        <w:t>к Положению</w:t>
      </w:r>
    </w:p>
    <w:p w:rsidR="00CD79F5" w:rsidRDefault="00CD79F5" w:rsidP="00CD79F5">
      <w:pPr>
        <w:pStyle w:val="ConsPlusNormal"/>
      </w:pPr>
    </w:p>
    <w:p w:rsidR="00CD79F5" w:rsidRDefault="00CD79F5" w:rsidP="00CD79F5">
      <w:pPr>
        <w:pStyle w:val="ConsPlusNormal"/>
        <w:jc w:val="both"/>
      </w:pPr>
    </w:p>
    <w:p w:rsidR="00CD79F5" w:rsidRDefault="00CD79F5" w:rsidP="00CD79F5">
      <w:pPr>
        <w:pStyle w:val="ConsPlusNormal"/>
        <w:jc w:val="right"/>
      </w:pPr>
      <w:r>
        <w:t>Типовая форма</w:t>
      </w:r>
    </w:p>
    <w:p w:rsidR="00CD79F5" w:rsidRDefault="00CD79F5" w:rsidP="00CD79F5">
      <w:pPr>
        <w:pStyle w:val="ConsPlusNormal"/>
        <w:jc w:val="both"/>
      </w:pPr>
    </w:p>
    <w:p w:rsidR="00CD79F5" w:rsidRDefault="00CD79F5" w:rsidP="00CD79F5">
      <w:pPr>
        <w:pStyle w:val="ConsPlusNonformat"/>
        <w:jc w:val="both"/>
        <w:rPr>
          <w:rFonts w:ascii="Times New Roman" w:hAnsi="Times New Roman" w:cs="Times New Roman"/>
          <w:sz w:val="28"/>
          <w:szCs w:val="28"/>
        </w:rPr>
      </w:pPr>
      <w:bookmarkStart w:id="9" w:name="P951"/>
      <w:bookmarkEnd w:id="9"/>
      <w:r>
        <w:t xml:space="preserve">                                </w:t>
      </w:r>
      <w:r>
        <w:rPr>
          <w:rFonts w:ascii="Times New Roman" w:hAnsi="Times New Roman" w:cs="Times New Roman"/>
          <w:sz w:val="28"/>
          <w:szCs w:val="28"/>
        </w:rPr>
        <w:t>РАЗЪЯСНЕНИЕ</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субъекту персональных данных юридических последствий отказа</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предоставить свои персональные данные</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и (или) дать согласие на их обработку</w:t>
      </w:r>
    </w:p>
    <w:p w:rsidR="00CD79F5" w:rsidRDefault="00CD79F5" w:rsidP="00CD79F5">
      <w:pPr>
        <w:pStyle w:val="ConsPlusNonformat"/>
        <w:jc w:val="both"/>
        <w:rPr>
          <w:rFonts w:ascii="Times New Roman" w:hAnsi="Times New Roman" w:cs="Times New Roman"/>
          <w:sz w:val="28"/>
          <w:szCs w:val="28"/>
        </w:rPr>
      </w:pPr>
    </w:p>
    <w:p w:rsidR="00CD79F5" w:rsidRDefault="00C2534E"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рупозавод                                                              </w:t>
      </w:r>
      <w:r w:rsidR="00CD79F5">
        <w:rPr>
          <w:rFonts w:ascii="Times New Roman" w:hAnsi="Times New Roman" w:cs="Times New Roman"/>
          <w:sz w:val="28"/>
          <w:szCs w:val="28"/>
        </w:rPr>
        <w:t>___ _____________ 20__ г.</w:t>
      </w:r>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Мне, 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43" w:history="1">
        <w:r>
          <w:rPr>
            <w:rStyle w:val="a3"/>
            <w:szCs w:val="28"/>
          </w:rPr>
          <w:t>частью  2  статьи  18</w:t>
        </w:r>
      </w:hyperlink>
      <w:r>
        <w:rPr>
          <w:rFonts w:ascii="Times New Roman" w:hAnsi="Times New Roman" w:cs="Times New Roman"/>
          <w:sz w:val="28"/>
          <w:szCs w:val="28"/>
        </w:rPr>
        <w:t xml:space="preserve"> Федерального закона от 27.07.2006</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N  152-ФЗ "О персональных данных" разъяснены юридические последствия отказа предоставить свои персональные данные и (или) дать согласие на их обработку </w:t>
      </w:r>
      <w:r w:rsidR="005F7253" w:rsidRPr="005F7253">
        <w:rPr>
          <w:rFonts w:ascii="Times New Roman" w:hAnsi="Times New Roman" w:cs="Times New Roman"/>
          <w:sz w:val="28"/>
          <w:szCs w:val="28"/>
        </w:rPr>
        <w:t xml:space="preserve">муниципальному дошкольному образовательному учреждению детский сад «Малыш» </w:t>
      </w:r>
      <w:r w:rsidRPr="005F7253">
        <w:rPr>
          <w:rFonts w:ascii="Times New Roman" w:hAnsi="Times New Roman" w:cs="Times New Roman"/>
          <w:sz w:val="28"/>
          <w:szCs w:val="28"/>
        </w:rPr>
        <w:t>(далее</w:t>
      </w:r>
      <w:r>
        <w:rPr>
          <w:rFonts w:ascii="Times New Roman" w:hAnsi="Times New Roman" w:cs="Times New Roman"/>
          <w:sz w:val="28"/>
          <w:szCs w:val="28"/>
        </w:rPr>
        <w:t xml:space="preserve">  - Оператор), юри</w:t>
      </w:r>
      <w:r w:rsidR="005F7253">
        <w:rPr>
          <w:rFonts w:ascii="Times New Roman" w:hAnsi="Times New Roman" w:cs="Times New Roman"/>
          <w:sz w:val="28"/>
          <w:szCs w:val="28"/>
        </w:rPr>
        <w:t>дический адрес Оператора: 433890</w:t>
      </w:r>
      <w:r>
        <w:rPr>
          <w:rFonts w:ascii="Times New Roman" w:hAnsi="Times New Roman" w:cs="Times New Roman"/>
          <w:sz w:val="28"/>
          <w:szCs w:val="28"/>
        </w:rPr>
        <w:t xml:space="preserve">, Ульяновская область, Новоспасский район, </w:t>
      </w:r>
      <w:r w:rsidR="005F7253">
        <w:rPr>
          <w:rFonts w:ascii="Times New Roman" w:hAnsi="Times New Roman" w:cs="Times New Roman"/>
          <w:sz w:val="28"/>
          <w:szCs w:val="28"/>
        </w:rPr>
        <w:t>п</w:t>
      </w:r>
      <w:proofErr w:type="gramStart"/>
      <w:r w:rsidR="005F7253">
        <w:rPr>
          <w:rFonts w:ascii="Times New Roman" w:hAnsi="Times New Roman" w:cs="Times New Roman"/>
          <w:sz w:val="28"/>
          <w:szCs w:val="28"/>
        </w:rPr>
        <w:t>.К</w:t>
      </w:r>
      <w:proofErr w:type="gramEnd"/>
      <w:r w:rsidR="005F7253">
        <w:rPr>
          <w:rFonts w:ascii="Times New Roman" w:hAnsi="Times New Roman" w:cs="Times New Roman"/>
          <w:sz w:val="28"/>
          <w:szCs w:val="28"/>
        </w:rPr>
        <w:t>рупозавод</w:t>
      </w:r>
      <w:r>
        <w:rPr>
          <w:rFonts w:ascii="Times New Roman" w:hAnsi="Times New Roman" w:cs="Times New Roman"/>
          <w:sz w:val="28"/>
          <w:szCs w:val="28"/>
        </w:rPr>
        <w:t xml:space="preserve">, ул. </w:t>
      </w:r>
      <w:r w:rsidR="005F7253">
        <w:rPr>
          <w:rFonts w:ascii="Times New Roman" w:hAnsi="Times New Roman" w:cs="Times New Roman"/>
          <w:sz w:val="28"/>
          <w:szCs w:val="28"/>
        </w:rPr>
        <w:t>Красная горка, дом 2</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Персональные   данные  должны  быть  представлены  Оператору  с  целью:________________________________________________________________________________________________________________________________.</w:t>
      </w:r>
    </w:p>
    <w:p w:rsidR="00CD79F5" w:rsidRDefault="00CD79F5" w:rsidP="00CD79F5">
      <w:pPr>
        <w:jc w:val="both"/>
        <w:rPr>
          <w:rFonts w:ascii="Times New Roman" w:hAnsi="Times New Roman" w:cs="Times New Roman"/>
          <w:sz w:val="28"/>
          <w:szCs w:val="20"/>
        </w:rPr>
      </w:pPr>
      <w:r>
        <w:rPr>
          <w:szCs w:val="28"/>
        </w:rPr>
        <w:t xml:space="preserve">    </w:t>
      </w:r>
      <w:proofErr w:type="gramStart"/>
      <w:r>
        <w:rPr>
          <w:szCs w:val="28"/>
        </w:rPr>
        <w:t>Перечень  персональных  данных, необходимых Оператору для осуществления полномочий,  выполнения  функций  и обязанностей, в объёме, соответствующем требованиям  федерального  законодательства,  утверждён   распоряжением администрации  муниципального образования «Новоспасский район» Ульяновской области от _______ N ____________ "</w:t>
      </w:r>
      <w:r>
        <w:t xml:space="preserve"> Об организации работы с персональными данными сотрудников администрации  муниципального образования «Новоспасский район» Ульяновской области и структурных подразделений администрации муниципального образования  «Новоспасский район» Ульяновской област</w:t>
      </w:r>
      <w:r>
        <w:rPr>
          <w:szCs w:val="28"/>
        </w:rPr>
        <w:t>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предупреждён  (предупреждена), что в случае отказа предоставить </w:t>
      </w:r>
      <w:proofErr w:type="gramStart"/>
      <w:r>
        <w:rPr>
          <w:rFonts w:ascii="Times New Roman" w:hAnsi="Times New Roman" w:cs="Times New Roman"/>
          <w:sz w:val="28"/>
          <w:szCs w:val="28"/>
        </w:rPr>
        <w:t>свои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персональные  данные  и  (или)  дать согласие на их обработку Оператором не могут  быть выполнены в полном объёме возложенные на него законодательством Российской Федерации функции, полномочия и обязанности.</w:t>
      </w:r>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(фамилия, имя, отчество (при наличии), подпись)</w:t>
      </w:r>
    </w:p>
    <w:p w:rsidR="00CD79F5" w:rsidRDefault="00CD79F5" w:rsidP="00CD79F5">
      <w:pPr>
        <w:pStyle w:val="ConsPlusNormal"/>
        <w:jc w:val="both"/>
        <w:rPr>
          <w:szCs w:val="28"/>
        </w:rPr>
      </w:pPr>
    </w:p>
    <w:p w:rsidR="00CD79F5" w:rsidRDefault="00CD79F5" w:rsidP="00CD79F5">
      <w:pPr>
        <w:pStyle w:val="ConsPlusNormal"/>
        <w:jc w:val="both"/>
        <w:rPr>
          <w:szCs w:val="28"/>
        </w:rPr>
      </w:pPr>
    </w:p>
    <w:p w:rsidR="00CD79F5" w:rsidRDefault="00CD79F5" w:rsidP="00CD79F5">
      <w:pPr>
        <w:pStyle w:val="ConsPlusNormal"/>
      </w:pPr>
    </w:p>
    <w:p w:rsidR="00CD79F5" w:rsidRDefault="00CD79F5" w:rsidP="00CD79F5">
      <w:pPr>
        <w:pStyle w:val="ConsPlusNormal"/>
        <w:outlineLvl w:val="1"/>
      </w:pPr>
      <w:r>
        <w:t xml:space="preserve">     </w:t>
      </w:r>
    </w:p>
    <w:p w:rsidR="00CD79F5" w:rsidRDefault="00CD79F5" w:rsidP="00CD79F5">
      <w:pPr>
        <w:pStyle w:val="ConsPlusNormal"/>
        <w:jc w:val="right"/>
        <w:outlineLvl w:val="1"/>
      </w:pPr>
      <w:r>
        <w:t>Приложение N 4</w:t>
      </w:r>
    </w:p>
    <w:p w:rsidR="00CD79F5" w:rsidRDefault="00CD79F5" w:rsidP="00CD79F5">
      <w:pPr>
        <w:pStyle w:val="ConsPlusNormal"/>
        <w:jc w:val="right"/>
      </w:pPr>
      <w:r>
        <w:t>к Положению</w:t>
      </w:r>
    </w:p>
    <w:p w:rsidR="00CD79F5" w:rsidRDefault="00CD79F5" w:rsidP="00CD79F5">
      <w:pPr>
        <w:pStyle w:val="ConsPlusNormal"/>
        <w:jc w:val="both"/>
        <w:rPr>
          <w:sz w:val="4"/>
          <w:szCs w:val="4"/>
        </w:rPr>
      </w:pPr>
    </w:p>
    <w:p w:rsidR="00CD79F5" w:rsidRDefault="00CD79F5" w:rsidP="00CD79F5">
      <w:pPr>
        <w:pStyle w:val="ConsPlusNormal"/>
        <w:jc w:val="right"/>
      </w:pPr>
      <w:r>
        <w:t>Типовая форма</w:t>
      </w:r>
    </w:p>
    <w:p w:rsidR="00CD79F5" w:rsidRDefault="00CD79F5" w:rsidP="00CD79F5">
      <w:pPr>
        <w:pStyle w:val="ConsPlusNonformat"/>
        <w:jc w:val="center"/>
        <w:rPr>
          <w:rFonts w:ascii="Times New Roman" w:hAnsi="Times New Roman" w:cs="Times New Roman"/>
          <w:sz w:val="28"/>
          <w:szCs w:val="28"/>
        </w:rPr>
      </w:pPr>
      <w:bookmarkStart w:id="10" w:name="P992"/>
      <w:bookmarkEnd w:id="10"/>
      <w:r>
        <w:rPr>
          <w:rFonts w:ascii="Times New Roman" w:hAnsi="Times New Roman" w:cs="Times New Roman"/>
          <w:sz w:val="28"/>
          <w:szCs w:val="28"/>
        </w:rPr>
        <w:t>СОГЛАСИЕ</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CD79F5" w:rsidRDefault="00C2534E"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рупозавод                                                              </w:t>
      </w:r>
      <w:r w:rsidR="00CD79F5">
        <w:rPr>
          <w:rFonts w:ascii="Times New Roman" w:hAnsi="Times New Roman" w:cs="Times New Roman"/>
          <w:sz w:val="28"/>
          <w:szCs w:val="28"/>
        </w:rPr>
        <w:t>___ _____________ 20__ г.</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(фамилия, имя, отчество (при наличии)</w:t>
      </w:r>
      <w:proofErr w:type="gramEnd"/>
    </w:p>
    <w:p w:rsidR="00CD79F5" w:rsidRDefault="00CD79F5" w:rsidP="00CD79F5">
      <w:pPr>
        <w:pStyle w:val="ConsPlusNonformat"/>
        <w:rPr>
          <w:rFonts w:ascii="Times New Roman" w:hAnsi="Times New Roman" w:cs="Times New Roman"/>
          <w:sz w:val="28"/>
          <w:szCs w:val="28"/>
        </w:rPr>
      </w:pPr>
      <w:r>
        <w:rPr>
          <w:rFonts w:ascii="Times New Roman" w:hAnsi="Times New Roman" w:cs="Times New Roman"/>
          <w:sz w:val="28"/>
          <w:szCs w:val="28"/>
        </w:rPr>
        <w:t>проживающи</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____________________________________________________________________________________________________________________________________,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серия ___________ N 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(вид документа, удостоверяющего личность)</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r>
        <w:rPr>
          <w:rFonts w:ascii="Times New Roman" w:hAnsi="Times New Roman" w:cs="Times New Roman"/>
          <w:szCs w:val="20"/>
        </w:rPr>
        <w:t xml:space="preserve">(когда и кем </w:t>
      </w:r>
      <w:proofErr w:type="gramStart"/>
      <w:r>
        <w:rPr>
          <w:rFonts w:ascii="Times New Roman" w:hAnsi="Times New Roman" w:cs="Times New Roman"/>
          <w:szCs w:val="20"/>
        </w:rPr>
        <w:t>выдан</w:t>
      </w:r>
      <w:proofErr w:type="gramEnd"/>
      <w:r>
        <w:rPr>
          <w:rFonts w:ascii="Times New Roman" w:hAnsi="Times New Roman" w:cs="Times New Roman"/>
          <w:szCs w:val="20"/>
        </w:rPr>
        <w:t>)</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настоящим даю с согласие на обработку </w:t>
      </w:r>
      <w:r w:rsidR="005F7253" w:rsidRPr="005F7253">
        <w:rPr>
          <w:rFonts w:ascii="Times New Roman" w:hAnsi="Times New Roman" w:cs="Times New Roman"/>
          <w:sz w:val="28"/>
          <w:szCs w:val="28"/>
        </w:rPr>
        <w:t>муниципальному дошкольному образовательному учреждению детский сад «Малыш» (далее</w:t>
      </w:r>
      <w:r w:rsidR="005F7253">
        <w:rPr>
          <w:rFonts w:ascii="Times New Roman" w:hAnsi="Times New Roman" w:cs="Times New Roman"/>
          <w:sz w:val="28"/>
          <w:szCs w:val="28"/>
        </w:rPr>
        <w:t xml:space="preserve">  - Оператор), (юридический адрес Оператора: 433890, Ульяновская область, Новоспасский район, п</w:t>
      </w:r>
      <w:proofErr w:type="gramStart"/>
      <w:r w:rsidR="005F7253">
        <w:rPr>
          <w:rFonts w:ascii="Times New Roman" w:hAnsi="Times New Roman" w:cs="Times New Roman"/>
          <w:sz w:val="28"/>
          <w:szCs w:val="28"/>
        </w:rPr>
        <w:t>.К</w:t>
      </w:r>
      <w:proofErr w:type="gramEnd"/>
      <w:r w:rsidR="005F7253">
        <w:rPr>
          <w:rFonts w:ascii="Times New Roman" w:hAnsi="Times New Roman" w:cs="Times New Roman"/>
          <w:sz w:val="28"/>
          <w:szCs w:val="28"/>
        </w:rPr>
        <w:t xml:space="preserve">рупозавод, ул. Красная горка, дом 2) </w:t>
      </w:r>
      <w:r>
        <w:rPr>
          <w:rFonts w:ascii="Times New Roman" w:hAnsi="Times New Roman" w:cs="Times New Roman"/>
          <w:sz w:val="28"/>
          <w:szCs w:val="28"/>
        </w:rPr>
        <w:t>моих персональных  данных  и  подтверждаю, что, давая такое согласие, я действую своей волей и в своих интересах.</w:t>
      </w:r>
    </w:p>
    <w:p w:rsidR="00CD79F5" w:rsidRDefault="00CD79F5" w:rsidP="00CD79F5">
      <w:pPr>
        <w:pStyle w:val="ConsPlusNonformat"/>
        <w:rPr>
          <w:rFonts w:ascii="Times New Roman" w:hAnsi="Times New Roman" w:cs="Times New Roman"/>
          <w:sz w:val="28"/>
          <w:szCs w:val="28"/>
        </w:rPr>
      </w:pPr>
      <w:r>
        <w:rPr>
          <w:rFonts w:ascii="Times New Roman" w:hAnsi="Times New Roman" w:cs="Times New Roman"/>
          <w:sz w:val="28"/>
          <w:szCs w:val="28"/>
        </w:rPr>
        <w:t xml:space="preserve">    Согласие даётся мной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(цель обработки персональных данных)</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и распространяется на следующие персональные данные: 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(перечень персональных данных)</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Настоящее   согласие   предоставляется   на  осуществление  действий  </w:t>
      </w:r>
      <w:proofErr w:type="gramStart"/>
      <w:r>
        <w:rPr>
          <w:rFonts w:ascii="Times New Roman" w:hAnsi="Times New Roman" w:cs="Times New Roman"/>
          <w:sz w:val="28"/>
          <w:szCs w:val="28"/>
        </w:rPr>
        <w:t>в</w:t>
      </w:r>
      <w:proofErr w:type="gramEnd"/>
    </w:p>
    <w:p w:rsidR="00CD79F5" w:rsidRDefault="00CD79F5" w:rsidP="00CD79F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отношении  моих  персональных  данных,  которые  необходимы или желаемы для достижения   вышеуказанной   цели,   включающих   (без  ограничения)  сбор, систематизацию,  накопление,  хранение,  уточнение (обновление, изменение), использование,  блокирование, уничтожение, а также осуществление любых иных действий    с   моими   персональными   данными   с   учётом   федерального законодательства.</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Обработка   персональных   данных   будет   осуществляться   </w:t>
      </w:r>
      <w:proofErr w:type="gramStart"/>
      <w:r>
        <w:rPr>
          <w:rFonts w:ascii="Times New Roman" w:hAnsi="Times New Roman" w:cs="Times New Roman"/>
          <w:sz w:val="28"/>
          <w:szCs w:val="28"/>
        </w:rPr>
        <w:t>следующими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способами: 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неправомерного использования предоставленных мною персональных данных согласие отзывается моим письменным заявлениям.</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 дано на срок _________________________________________________________________.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(фамилия, имя, отчество (при наличии), подпись</w:t>
      </w:r>
      <w:proofErr w:type="gramEnd"/>
    </w:p>
    <w:p w:rsidR="00CD79F5" w:rsidRDefault="00CD79F5" w:rsidP="00CD79F5">
      <w:pPr>
        <w:pStyle w:val="ConsPlusNormal"/>
        <w:jc w:val="right"/>
        <w:outlineLvl w:val="1"/>
      </w:pPr>
      <w:r>
        <w:t>Приложение N 5</w:t>
      </w:r>
    </w:p>
    <w:p w:rsidR="00CD79F5" w:rsidRDefault="00CD79F5" w:rsidP="00CD79F5">
      <w:pPr>
        <w:pStyle w:val="ConsPlusNormal"/>
        <w:jc w:val="right"/>
      </w:pPr>
      <w:r>
        <w:t>к Положению</w:t>
      </w:r>
    </w:p>
    <w:p w:rsidR="00CD79F5" w:rsidRDefault="00CD79F5" w:rsidP="00CD79F5">
      <w:pPr>
        <w:pStyle w:val="ConsPlusNormal"/>
      </w:pPr>
    </w:p>
    <w:p w:rsidR="00CD79F5" w:rsidRDefault="00CD79F5" w:rsidP="00CD79F5">
      <w:pPr>
        <w:pStyle w:val="ConsPlusNormal"/>
        <w:jc w:val="both"/>
      </w:pPr>
    </w:p>
    <w:p w:rsidR="00CD79F5" w:rsidRDefault="00CD79F5" w:rsidP="00CD79F5">
      <w:pPr>
        <w:pStyle w:val="ConsPlusNormal"/>
        <w:jc w:val="right"/>
      </w:pPr>
      <w:r>
        <w:t>Форма</w:t>
      </w:r>
    </w:p>
    <w:p w:rsidR="00CD79F5" w:rsidRDefault="00CD79F5" w:rsidP="00CD79F5">
      <w:pPr>
        <w:pStyle w:val="ConsPlusNormal"/>
        <w:jc w:val="both"/>
      </w:pPr>
    </w:p>
    <w:p w:rsidR="00CD79F5" w:rsidRDefault="00CD79F5" w:rsidP="00CD79F5">
      <w:pPr>
        <w:pStyle w:val="ConsPlusNonformat"/>
        <w:jc w:val="center"/>
        <w:rPr>
          <w:rFonts w:ascii="Times New Roman" w:hAnsi="Times New Roman" w:cs="Times New Roman"/>
          <w:sz w:val="28"/>
          <w:szCs w:val="28"/>
        </w:rPr>
      </w:pPr>
      <w:bookmarkStart w:id="11" w:name="P1044"/>
      <w:bookmarkEnd w:id="11"/>
      <w:r>
        <w:rPr>
          <w:rFonts w:ascii="Times New Roman" w:hAnsi="Times New Roman" w:cs="Times New Roman"/>
          <w:sz w:val="28"/>
          <w:szCs w:val="28"/>
        </w:rPr>
        <w:t>ОТЗЫВ</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согласия на обработку персональных данных</w:t>
      </w:r>
    </w:p>
    <w:p w:rsidR="00CD79F5" w:rsidRDefault="00CD79F5" w:rsidP="00CD79F5">
      <w:pPr>
        <w:pStyle w:val="ConsPlusNonformat"/>
        <w:jc w:val="both"/>
        <w:rPr>
          <w:rFonts w:ascii="Times New Roman" w:hAnsi="Times New Roman" w:cs="Times New Roman"/>
          <w:sz w:val="28"/>
          <w:szCs w:val="28"/>
        </w:rPr>
      </w:pPr>
    </w:p>
    <w:p w:rsidR="00CD79F5" w:rsidRDefault="00C2534E"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рупозавод                                                              </w:t>
      </w:r>
      <w:r w:rsidR="00CD79F5">
        <w:rPr>
          <w:rFonts w:ascii="Times New Roman" w:hAnsi="Times New Roman" w:cs="Times New Roman"/>
          <w:sz w:val="28"/>
          <w:szCs w:val="28"/>
        </w:rPr>
        <w:t>___ _____________ 20__ г.</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серии _________ N ___________</w:t>
      </w:r>
    </w:p>
    <w:p w:rsidR="00CD79F5" w:rsidRDefault="00CD79F5" w:rsidP="00CD79F5">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xml:space="preserve"> ____ _____________ 20__ года ____________________________________________________________________________________________________________________________________,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(кем и когда </w:t>
      </w:r>
      <w:proofErr w:type="gramStart"/>
      <w:r>
        <w:rPr>
          <w:rFonts w:ascii="Times New Roman" w:hAnsi="Times New Roman" w:cs="Times New Roman"/>
          <w:szCs w:val="20"/>
        </w:rPr>
        <w:t>выдан</w:t>
      </w:r>
      <w:proofErr w:type="gramEnd"/>
      <w:r>
        <w:rPr>
          <w:rFonts w:ascii="Times New Roman" w:hAnsi="Times New Roman" w:cs="Times New Roman"/>
          <w:szCs w:val="20"/>
        </w:rPr>
        <w:t>)</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44" w:history="1">
        <w:r>
          <w:rPr>
            <w:rStyle w:val="a3"/>
            <w:szCs w:val="28"/>
          </w:rPr>
          <w:t>частью  2  статьи  9</w:t>
        </w:r>
      </w:hyperlink>
      <w:r>
        <w:rPr>
          <w:rFonts w:ascii="Times New Roman" w:hAnsi="Times New Roman" w:cs="Times New Roman"/>
          <w:sz w:val="28"/>
          <w:szCs w:val="28"/>
        </w:rPr>
        <w:t xml:space="preserve">  Федерального закона от 27.07.2006</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N  152-ФЗ  "О  персональных  данных"  отзываю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sidR="005F7253" w:rsidRPr="005F7253">
        <w:rPr>
          <w:rFonts w:ascii="Times New Roman" w:hAnsi="Times New Roman" w:cs="Times New Roman"/>
          <w:sz w:val="28"/>
          <w:szCs w:val="28"/>
        </w:rPr>
        <w:t>муниципальному</w:t>
      </w:r>
      <w:proofErr w:type="gramEnd"/>
      <w:r w:rsidR="005F7253" w:rsidRPr="005F7253">
        <w:rPr>
          <w:rFonts w:ascii="Times New Roman" w:hAnsi="Times New Roman" w:cs="Times New Roman"/>
          <w:sz w:val="28"/>
          <w:szCs w:val="28"/>
        </w:rPr>
        <w:t xml:space="preserve"> дошкольному образовательному учреждению детский сад «Малыш» </w:t>
      </w:r>
      <w:r>
        <w:rPr>
          <w:rFonts w:ascii="Times New Roman" w:hAnsi="Times New Roman" w:cs="Times New Roman"/>
          <w:sz w:val="28"/>
          <w:szCs w:val="28"/>
        </w:rPr>
        <w:t xml:space="preserve"> согласие на обработку моих персональных данных.</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прекратить  обработку  моих  персональных  данных  в  срок,  не</w:t>
      </w:r>
    </w:p>
    <w:p w:rsidR="00CD79F5" w:rsidRDefault="00CD79F5" w:rsidP="00CD79F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превышающий</w:t>
      </w:r>
      <w:proofErr w:type="gramEnd"/>
      <w:r>
        <w:rPr>
          <w:rFonts w:ascii="Times New Roman" w:hAnsi="Times New Roman" w:cs="Times New Roman"/>
          <w:sz w:val="28"/>
          <w:szCs w:val="28"/>
        </w:rPr>
        <w:t xml:space="preserve">   тридцати  дней  с  даты  поступления  указанного  отзыва,  на основании  </w:t>
      </w:r>
      <w:hyperlink r:id="rId45" w:history="1">
        <w:r>
          <w:rPr>
            <w:rStyle w:val="a3"/>
            <w:szCs w:val="28"/>
          </w:rPr>
          <w:t>части  5 статьи 21</w:t>
        </w:r>
      </w:hyperlink>
      <w:r>
        <w:rPr>
          <w:rFonts w:ascii="Times New Roman" w:hAnsi="Times New Roman" w:cs="Times New Roman"/>
          <w:sz w:val="28"/>
          <w:szCs w:val="28"/>
        </w:rPr>
        <w:t xml:space="preserve"> Федерального закона от 27.07.2006 N 152-ФЗ "О персональных данных".</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hyperlink r:id="rId46" w:history="1">
        <w:r>
          <w:rPr>
            <w:rStyle w:val="a3"/>
            <w:szCs w:val="28"/>
          </w:rPr>
          <w:t>части  3  статьи  14</w:t>
        </w:r>
      </w:hyperlink>
      <w:r>
        <w:rPr>
          <w:rFonts w:ascii="Times New Roman" w:hAnsi="Times New Roman" w:cs="Times New Roman"/>
          <w:sz w:val="28"/>
          <w:szCs w:val="28"/>
        </w:rPr>
        <w:t xml:space="preserve">  Федерального  закона от 27.07.2006</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N  152-ФЗ  "О  персональных  данных"  сообщаю сведения, подтверждающие факт обработки моих персональных данных </w:t>
      </w:r>
      <w:r w:rsidR="005F7253" w:rsidRPr="005F7253">
        <w:rPr>
          <w:rFonts w:ascii="Times New Roman" w:hAnsi="Times New Roman" w:cs="Times New Roman"/>
          <w:sz w:val="28"/>
          <w:szCs w:val="28"/>
        </w:rPr>
        <w:t>муниципальному дошкольному образовательному учреждению детский сад «Малыш»</w:t>
      </w:r>
      <w:r>
        <w:rPr>
          <w:rFonts w:ascii="Times New Roman" w:hAnsi="Times New Roman" w:cs="Times New Roman"/>
          <w:sz w:val="28"/>
          <w:szCs w:val="28"/>
        </w:rPr>
        <w:t>:</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(сведения, подтверждающие факт обработки персональных данных)</w:t>
      </w:r>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(фамилия, имя, отчество (при наличии), подпись)</w:t>
      </w:r>
    </w:p>
    <w:p w:rsidR="00CD79F5" w:rsidRDefault="00CD79F5" w:rsidP="00CD79F5">
      <w:pPr>
        <w:pStyle w:val="ConsPlusNormal"/>
        <w:jc w:val="both"/>
        <w:rPr>
          <w:szCs w:val="28"/>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right"/>
        <w:outlineLvl w:val="1"/>
      </w:pPr>
      <w:r>
        <w:t>Приложение N 5.1</w:t>
      </w:r>
    </w:p>
    <w:p w:rsidR="00CD79F5" w:rsidRDefault="00CD79F5" w:rsidP="00CD79F5">
      <w:pPr>
        <w:pStyle w:val="ConsPlusNormal"/>
        <w:jc w:val="right"/>
      </w:pPr>
      <w:r>
        <w:t>к Положению</w:t>
      </w:r>
    </w:p>
    <w:p w:rsidR="00CD79F5" w:rsidRDefault="00CD79F5" w:rsidP="00CD79F5">
      <w:pPr>
        <w:pStyle w:val="ConsPlusNormal"/>
        <w:jc w:val="both"/>
      </w:pPr>
    </w:p>
    <w:p w:rsidR="00CD79F5" w:rsidRDefault="00CD79F5" w:rsidP="00CD79F5">
      <w:pPr>
        <w:pStyle w:val="ConsPlusNormal"/>
        <w:jc w:val="right"/>
      </w:pPr>
      <w:r>
        <w:t>Типовая форма</w:t>
      </w:r>
    </w:p>
    <w:p w:rsidR="00CD79F5" w:rsidRDefault="00CD79F5" w:rsidP="00CD79F5">
      <w:pPr>
        <w:pStyle w:val="ConsPlusNormal"/>
        <w:jc w:val="both"/>
      </w:pPr>
    </w:p>
    <w:p w:rsidR="00CD79F5" w:rsidRDefault="00CD79F5" w:rsidP="00CD79F5">
      <w:pPr>
        <w:pStyle w:val="ConsPlusNonformat"/>
        <w:jc w:val="center"/>
        <w:rPr>
          <w:rFonts w:ascii="Times New Roman" w:hAnsi="Times New Roman" w:cs="Times New Roman"/>
          <w:sz w:val="28"/>
          <w:szCs w:val="28"/>
        </w:rPr>
      </w:pPr>
      <w:bookmarkStart w:id="12" w:name="P1087"/>
      <w:bookmarkEnd w:id="12"/>
      <w:r>
        <w:rPr>
          <w:rFonts w:ascii="Times New Roman" w:hAnsi="Times New Roman" w:cs="Times New Roman"/>
          <w:sz w:val="28"/>
          <w:szCs w:val="28"/>
        </w:rPr>
        <w:t>СОГЛАСИЕ</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разрешённых субъектом персональных данных</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для распространения</w:t>
      </w:r>
    </w:p>
    <w:p w:rsidR="00CD79F5" w:rsidRDefault="00CD79F5" w:rsidP="00CD79F5">
      <w:pPr>
        <w:pStyle w:val="ConsPlusNonformat"/>
        <w:jc w:val="both"/>
        <w:rPr>
          <w:rFonts w:ascii="Times New Roman" w:hAnsi="Times New Roman" w:cs="Times New Roman"/>
          <w:sz w:val="28"/>
          <w:szCs w:val="28"/>
        </w:rPr>
      </w:pPr>
    </w:p>
    <w:p w:rsidR="00CD79F5" w:rsidRDefault="00081E59"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рупозавод        </w:t>
      </w:r>
      <w:r w:rsidR="00CD79F5">
        <w:rPr>
          <w:rFonts w:ascii="Times New Roman" w:hAnsi="Times New Roman" w:cs="Times New Roman"/>
          <w:sz w:val="28"/>
          <w:szCs w:val="28"/>
        </w:rPr>
        <w:t xml:space="preserve">                                                      ___ _____________ 20__ г.</w:t>
      </w:r>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w:t>
      </w:r>
      <w:r>
        <w:rPr>
          <w:rFonts w:ascii="Times New Roman" w:hAnsi="Times New Roman" w:cs="Times New Roman"/>
          <w:sz w:val="28"/>
          <w:szCs w:val="28"/>
          <w:u w:val="single"/>
        </w:rPr>
        <w:t>, 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Pr>
          <w:rFonts w:ascii="Times New Roman" w:hAnsi="Times New Roman" w:cs="Times New Roman"/>
          <w:sz w:val="28"/>
          <w:szCs w:val="28"/>
          <w:u w:val="single"/>
        </w:rPr>
        <w:t>_________________________________________________________________</w:t>
      </w:r>
    </w:p>
    <w:p w:rsidR="00CD79F5" w:rsidRDefault="00CD79F5" w:rsidP="00CD79F5">
      <w:pPr>
        <w:pStyle w:val="ConsPlusNonformat"/>
        <w:jc w:val="both"/>
        <w:rPr>
          <w:rFonts w:ascii="Times New Roman" w:hAnsi="Times New Roman" w:cs="Times New Roman"/>
          <w:szCs w:val="20"/>
        </w:rPr>
      </w:pPr>
      <w:proofErr w:type="gramStart"/>
      <w:r>
        <w:rPr>
          <w:rFonts w:ascii="Times New Roman" w:hAnsi="Times New Roman" w:cs="Times New Roman"/>
          <w:szCs w:val="20"/>
        </w:rPr>
        <w:t>(контактный  абонентский  номер  телефонной  связи, адрес электронной почты (при  наличии)</w:t>
      </w:r>
      <w:proofErr w:type="gramEnd"/>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____________________________________________________________________________________________</w:t>
      </w:r>
    </w:p>
    <w:p w:rsidR="00CD79F5" w:rsidRPr="005F7253" w:rsidRDefault="00CD79F5" w:rsidP="00CD79F5">
      <w:pPr>
        <w:pStyle w:val="ConsPlusNonformat"/>
        <w:jc w:val="both"/>
        <w:rPr>
          <w:rFonts w:ascii="Times New Roman" w:hAnsi="Times New Roman" w:cs="Times New Roman"/>
          <w:sz w:val="22"/>
        </w:rPr>
      </w:pPr>
      <w:r>
        <w:rPr>
          <w:rFonts w:ascii="Times New Roman" w:hAnsi="Times New Roman" w:cs="Times New Roman"/>
          <w:szCs w:val="20"/>
        </w:rPr>
        <w:t xml:space="preserve"> </w:t>
      </w:r>
      <w:r w:rsidRPr="005F7253">
        <w:rPr>
          <w:rFonts w:ascii="Times New Roman" w:hAnsi="Times New Roman" w:cs="Times New Roman"/>
          <w:sz w:val="22"/>
        </w:rPr>
        <w:t xml:space="preserve">или почтовый адрес) </w:t>
      </w:r>
    </w:p>
    <w:p w:rsidR="00CD79F5" w:rsidRPr="005F7253" w:rsidRDefault="00CD79F5" w:rsidP="00CD79F5">
      <w:pPr>
        <w:shd w:val="clear" w:color="auto" w:fill="FFFFFF"/>
        <w:jc w:val="both"/>
      </w:pPr>
      <w:r w:rsidRPr="005F7253">
        <w:t xml:space="preserve">настоящим даю своё согласие на обработку моих  персональных  данных, разрешённых для распространения, </w:t>
      </w:r>
      <w:r w:rsidR="005F7253" w:rsidRPr="005F7253">
        <w:rPr>
          <w:rFonts w:ascii="Times New Roman" w:hAnsi="Times New Roman" w:cs="Times New Roman"/>
        </w:rPr>
        <w:t>муниципальному дошкольному образовательному учреждению детский сад «Малыш» (далее  - Оператор), (юридический адрес Оператора: 433890, Ульяновская область, Новоспасский район, п</w:t>
      </w:r>
      <w:proofErr w:type="gramStart"/>
      <w:r w:rsidR="005F7253" w:rsidRPr="005F7253">
        <w:rPr>
          <w:rFonts w:ascii="Times New Roman" w:hAnsi="Times New Roman" w:cs="Times New Roman"/>
        </w:rPr>
        <w:t>.К</w:t>
      </w:r>
      <w:proofErr w:type="gramEnd"/>
      <w:r w:rsidR="005F7253" w:rsidRPr="005F7253">
        <w:rPr>
          <w:rFonts w:ascii="Times New Roman" w:hAnsi="Times New Roman" w:cs="Times New Roman"/>
        </w:rPr>
        <w:t xml:space="preserve">рупозавод, ул. Красная горка, дом 2) </w:t>
      </w:r>
      <w:r w:rsidRPr="005F7253">
        <w:t xml:space="preserve">и размещение на официальном </w:t>
      </w:r>
      <w:r w:rsidR="005F7253" w:rsidRPr="005F7253">
        <w:rPr>
          <w:rFonts w:ascii="Times New Roman" w:hAnsi="Times New Roman" w:cs="Times New Roman"/>
        </w:rPr>
        <w:t>муниципального дошкольного образовательного учреждения детский сад «Малыш</w:t>
      </w:r>
      <w:r w:rsidR="005F7253">
        <w:rPr>
          <w:rFonts w:ascii="Times New Roman" w:hAnsi="Times New Roman" w:cs="Times New Roman"/>
        </w:rPr>
        <w:t>»</w:t>
      </w:r>
      <w:r w:rsidRPr="005F7253">
        <w:rPr>
          <w:bCs/>
          <w:shd w:val="clear" w:color="auto" w:fill="FFFFFF"/>
        </w:rPr>
        <w:t xml:space="preserve">, </w:t>
      </w:r>
      <w:r w:rsidRPr="005F7253">
        <w:rPr>
          <w:color w:val="2C2D2E"/>
        </w:rPr>
        <w:t xml:space="preserve">на официальных страницах </w:t>
      </w:r>
      <w:r w:rsidR="005F7253" w:rsidRPr="005F7253">
        <w:rPr>
          <w:rFonts w:ascii="Times New Roman" w:hAnsi="Times New Roman" w:cs="Times New Roman"/>
        </w:rPr>
        <w:t>муниципального дошкольного образовательного учреждения детский сад «Малыш</w:t>
      </w:r>
      <w:r w:rsidR="005F7253">
        <w:rPr>
          <w:rFonts w:ascii="Times New Roman" w:hAnsi="Times New Roman" w:cs="Times New Roman"/>
        </w:rPr>
        <w:t>»</w:t>
      </w:r>
      <w:r w:rsidRPr="005F7253">
        <w:rPr>
          <w:color w:val="2C2D2E"/>
        </w:rPr>
        <w:t xml:space="preserve"> в социальных сетях "В </w:t>
      </w:r>
      <w:r w:rsidR="005F7253" w:rsidRPr="005F7253">
        <w:rPr>
          <w:color w:val="2C2D2E"/>
        </w:rPr>
        <w:t>Контакте</w:t>
      </w:r>
      <w:r w:rsidRPr="005F7253">
        <w:rPr>
          <w:color w:val="2C2D2E"/>
        </w:rPr>
        <w:t>" </w:t>
      </w:r>
      <w:r w:rsidR="005F7253">
        <w:t xml:space="preserve"> и </w:t>
      </w:r>
      <w:r w:rsidRPr="005F7253">
        <w:rPr>
          <w:color w:val="2C2D2E"/>
        </w:rPr>
        <w:t>"Одноклассники"</w:t>
      </w:r>
      <w:proofErr w:type="gramStart"/>
      <w:r w:rsidRPr="005F7253">
        <w:rPr>
          <w:color w:val="2C2D2E"/>
        </w:rPr>
        <w:t> .</w:t>
      </w:r>
      <w:proofErr w:type="gramEnd"/>
      <w:r w:rsidR="005F7253">
        <w:rPr>
          <w:color w:val="2C2D2E"/>
        </w:rPr>
        <w:t xml:space="preserve"> </w:t>
      </w:r>
      <w:r w:rsidR="00081E59">
        <w:rPr>
          <w:bCs/>
          <w:shd w:val="clear" w:color="auto" w:fill="FFFFFF"/>
        </w:rPr>
        <w:t>В</w:t>
      </w:r>
      <w:r w:rsidRPr="005F7253">
        <w:rPr>
          <w:bCs/>
          <w:shd w:val="clear" w:color="auto" w:fill="FFFFFF"/>
        </w:rPr>
        <w:t xml:space="preserve"> </w:t>
      </w:r>
      <w:r w:rsidRPr="005F7253">
        <w:t xml:space="preserve">корпоративных справочниках, в адресных книгах, </w:t>
      </w:r>
      <w:r w:rsidRPr="005F7253">
        <w:rPr>
          <w:bCs/>
          <w:shd w:val="clear" w:color="auto" w:fill="FFFFFF"/>
        </w:rPr>
        <w:t xml:space="preserve">на Доске почёта Новоспасского района Ульяновской области </w:t>
      </w:r>
      <w:r>
        <w:rPr>
          <w:rStyle w:val="FontStyle14"/>
          <w:szCs w:val="28"/>
        </w:rPr>
        <w:t xml:space="preserve"> </w:t>
      </w:r>
      <w:r>
        <w:rPr>
          <w:bCs/>
          <w:szCs w:val="28"/>
          <w:shd w:val="clear" w:color="auto" w:fill="FFFFFF"/>
        </w:rPr>
        <w:t>и подтверждаю, что, давая такое согласие, я действую своей волей и в своих интересах.</w:t>
      </w:r>
    </w:p>
    <w:p w:rsidR="00CD79F5" w:rsidRPr="00081E59" w:rsidRDefault="00CD79F5" w:rsidP="00CD79F5">
      <w:pPr>
        <w:tabs>
          <w:tab w:val="left" w:pos="709"/>
          <w:tab w:val="left" w:pos="1134"/>
        </w:tabs>
        <w:ind w:right="-1"/>
        <w:jc w:val="both"/>
        <w:rPr>
          <w:szCs w:val="20"/>
        </w:rPr>
      </w:pPr>
      <w:r>
        <w:t xml:space="preserve">Целью обработки персональных данных является: </w:t>
      </w:r>
      <w:r>
        <w:rPr>
          <w:shd w:val="clear" w:color="auto" w:fill="FFFFFF"/>
        </w:rPr>
        <w:t>обеспечение кадровой работы, в том числе сведений об их профессиональной служебной деятельности,  предоставление государственных и муниципальных услуг; выполнение возложенных на Оператора функций, полномочий и обязанностей; рассмотрение обращений граждан; обеспечение доступа к информации о наградной деятельности;  в иных законных целях</w:t>
      </w:r>
      <w:r>
        <w:t>.</w:t>
      </w:r>
    </w:p>
    <w:p w:rsidR="00CD79F5" w:rsidRDefault="00CD79F5" w:rsidP="00CD79F5">
      <w:pPr>
        <w:tabs>
          <w:tab w:val="left" w:pos="709"/>
          <w:tab w:val="left" w:pos="1134"/>
        </w:tabs>
        <w:ind w:right="-1"/>
        <w:jc w:val="both"/>
        <w:rPr>
          <w:b/>
          <w:bCs/>
        </w:rPr>
      </w:pPr>
      <w:r>
        <w:rPr>
          <w:b/>
          <w:bCs/>
        </w:rPr>
        <w:t xml:space="preserve">Оператор вправе осуществлять обработку предоставляемых персональных данных, разрешённых субъектом персональных данных для распространения: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4085"/>
        <w:gridCol w:w="1948"/>
        <w:gridCol w:w="1587"/>
      </w:tblGrid>
      <w:tr w:rsidR="00CD79F5" w:rsidTr="00CD79F5">
        <w:tc>
          <w:tcPr>
            <w:tcW w:w="1873" w:type="dxa"/>
            <w:tcBorders>
              <w:top w:val="single" w:sz="4" w:space="0" w:color="auto"/>
              <w:left w:val="single" w:sz="4" w:space="0" w:color="auto"/>
              <w:bottom w:val="single" w:sz="4" w:space="0" w:color="auto"/>
              <w:right w:val="single" w:sz="4" w:space="0" w:color="auto"/>
            </w:tcBorders>
            <w:hideMark/>
          </w:tcPr>
          <w:p w:rsidR="00CD79F5" w:rsidRDefault="00CD79F5">
            <w:pPr>
              <w:rPr>
                <w:rFonts w:eastAsia="Calibri"/>
                <w:sz w:val="28"/>
              </w:rPr>
            </w:pPr>
            <w:r>
              <w:t>Категория персональных данных</w:t>
            </w: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Перечень персональных данных</w:t>
            </w:r>
          </w:p>
        </w:tc>
        <w:tc>
          <w:tcPr>
            <w:tcW w:w="1948"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Разрешение к распространению (да/нет)</w:t>
            </w:r>
          </w:p>
        </w:tc>
        <w:tc>
          <w:tcPr>
            <w:tcW w:w="1587"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Условия и запреты</w:t>
            </w:r>
          </w:p>
        </w:tc>
      </w:tr>
      <w:tr w:rsidR="00CD79F5" w:rsidTr="00CD79F5">
        <w:tc>
          <w:tcPr>
            <w:tcW w:w="1873" w:type="dxa"/>
            <w:vMerge w:val="restart"/>
            <w:tcBorders>
              <w:top w:val="single" w:sz="4" w:space="0" w:color="auto"/>
              <w:left w:val="single" w:sz="4" w:space="0" w:color="auto"/>
              <w:bottom w:val="single" w:sz="4" w:space="0" w:color="auto"/>
              <w:right w:val="single" w:sz="4" w:space="0" w:color="auto"/>
            </w:tcBorders>
            <w:hideMark/>
          </w:tcPr>
          <w:p w:rsidR="00CD79F5" w:rsidRDefault="00CD79F5">
            <w:pPr>
              <w:jc w:val="both"/>
              <w:rPr>
                <w:sz w:val="28"/>
              </w:rPr>
            </w:pPr>
            <w:r>
              <w:t>Персональные данные</w:t>
            </w: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Фамилия, имя, отчество (при наличии)</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число, месяц,  год рождения</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место рождения</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гражданство</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адрес регистрации и фактического проживания</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сведения об образовании, реквизиты документа об образовании, профессии, специальности и квалификации</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семейное положение</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proofErr w:type="gramStart"/>
            <w:r>
              <w:t>сведения о детях (фамилия, имя, отчество (при наличии), число, месяц, год  и место рождения, род занятий)</w:t>
            </w:r>
            <w:proofErr w:type="gramEnd"/>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сведения о трудовой деятельности, занимаемых должностях, месте работы, стаже работы</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номер телефона</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адрес электронной почты</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сведения об имеющихся наградах</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rPr>
                <w:sz w:val="28"/>
              </w:rPr>
            </w:pPr>
            <w:r>
              <w:t>другая информация, относящаяся к субъекту персональных данных (при необходимости)</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1873" w:type="dxa"/>
            <w:vMerge w:val="restart"/>
            <w:tcBorders>
              <w:top w:val="single" w:sz="4" w:space="0" w:color="auto"/>
              <w:left w:val="single" w:sz="4" w:space="0" w:color="auto"/>
              <w:bottom w:val="single" w:sz="4" w:space="0" w:color="auto"/>
              <w:right w:val="single" w:sz="4" w:space="0" w:color="auto"/>
            </w:tcBorders>
            <w:hideMark/>
          </w:tcPr>
          <w:p w:rsidR="00CD79F5" w:rsidRDefault="00CD79F5">
            <w:pPr>
              <w:jc w:val="both"/>
              <w:rPr>
                <w:sz w:val="28"/>
              </w:rPr>
            </w:pPr>
            <w:r>
              <w:t>Биометрические персональные данные</w:t>
            </w: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jc w:val="both"/>
              <w:rPr>
                <w:sz w:val="28"/>
              </w:rPr>
            </w:pPr>
            <w:r>
              <w:t xml:space="preserve">фотографии </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r w:rsidR="00CD79F5" w:rsidTr="00CD79F5">
        <w:tc>
          <w:tcPr>
            <w:tcW w:w="0" w:type="auto"/>
            <w:vMerge/>
            <w:tcBorders>
              <w:top w:val="single" w:sz="4" w:space="0" w:color="auto"/>
              <w:left w:val="single" w:sz="4" w:space="0" w:color="auto"/>
              <w:bottom w:val="single" w:sz="4" w:space="0" w:color="auto"/>
              <w:right w:val="single" w:sz="4" w:space="0" w:color="auto"/>
            </w:tcBorders>
            <w:vAlign w:val="center"/>
            <w:hideMark/>
          </w:tcPr>
          <w:p w:rsidR="00CD79F5" w:rsidRDefault="00CD79F5">
            <w:pPr>
              <w:rPr>
                <w:sz w:val="28"/>
              </w:rPr>
            </w:pPr>
          </w:p>
        </w:tc>
        <w:tc>
          <w:tcPr>
            <w:tcW w:w="4085" w:type="dxa"/>
            <w:tcBorders>
              <w:top w:val="single" w:sz="4" w:space="0" w:color="auto"/>
              <w:left w:val="single" w:sz="4" w:space="0" w:color="auto"/>
              <w:bottom w:val="single" w:sz="4" w:space="0" w:color="auto"/>
              <w:right w:val="single" w:sz="4" w:space="0" w:color="auto"/>
            </w:tcBorders>
            <w:hideMark/>
          </w:tcPr>
          <w:p w:rsidR="00CD79F5" w:rsidRDefault="00CD79F5">
            <w:pPr>
              <w:jc w:val="both"/>
              <w:rPr>
                <w:sz w:val="28"/>
              </w:rPr>
            </w:pPr>
            <w:r>
              <w:t>видеоизображения</w:t>
            </w:r>
          </w:p>
        </w:tc>
        <w:tc>
          <w:tcPr>
            <w:tcW w:w="1948" w:type="dxa"/>
            <w:tcBorders>
              <w:top w:val="single" w:sz="4" w:space="0" w:color="auto"/>
              <w:left w:val="single" w:sz="4" w:space="0" w:color="auto"/>
              <w:bottom w:val="single" w:sz="4" w:space="0" w:color="auto"/>
              <w:right w:val="single" w:sz="4" w:space="0" w:color="auto"/>
            </w:tcBorders>
          </w:tcPr>
          <w:p w:rsidR="00CD79F5" w:rsidRDefault="00CD79F5">
            <w:pPr>
              <w:jc w:val="center"/>
              <w:rPr>
                <w:sz w:val="28"/>
              </w:rPr>
            </w:pPr>
          </w:p>
        </w:tc>
        <w:tc>
          <w:tcPr>
            <w:tcW w:w="1587" w:type="dxa"/>
            <w:tcBorders>
              <w:top w:val="single" w:sz="4" w:space="0" w:color="auto"/>
              <w:left w:val="single" w:sz="4" w:space="0" w:color="auto"/>
              <w:bottom w:val="single" w:sz="4" w:space="0" w:color="auto"/>
              <w:right w:val="single" w:sz="4" w:space="0" w:color="auto"/>
            </w:tcBorders>
          </w:tcPr>
          <w:p w:rsidR="00CD79F5" w:rsidRDefault="00CD79F5">
            <w:pPr>
              <w:jc w:val="both"/>
              <w:rPr>
                <w:sz w:val="28"/>
              </w:rPr>
            </w:pPr>
          </w:p>
        </w:tc>
      </w:tr>
    </w:tbl>
    <w:p w:rsidR="00CD79F5" w:rsidRDefault="00CD79F5" w:rsidP="00CD79F5">
      <w:pPr>
        <w:tabs>
          <w:tab w:val="left" w:pos="709"/>
          <w:tab w:val="left" w:pos="1134"/>
        </w:tabs>
        <w:ind w:right="-1"/>
        <w:jc w:val="both"/>
        <w:rPr>
          <w:color w:val="FF0000"/>
          <w:lang w:eastAsia="en-US"/>
        </w:rPr>
      </w:pPr>
    </w:p>
    <w:p w:rsidR="00CD79F5" w:rsidRDefault="00CD79F5" w:rsidP="00CD79F5">
      <w:pPr>
        <w:tabs>
          <w:tab w:val="left" w:pos="709"/>
          <w:tab w:val="left" w:pos="1134"/>
        </w:tabs>
        <w:ind w:right="-1"/>
        <w:jc w:val="both"/>
        <w:rPr>
          <w:sz w:val="28"/>
          <w:szCs w:val="20"/>
        </w:rPr>
      </w:pPr>
      <w:r>
        <w:t xml:space="preserve">Категории и перечень персональных данных, для обработки которых субъект персональных данных </w:t>
      </w:r>
      <w:proofErr w:type="gramStart"/>
      <w:r>
        <w:t>устанавливает условия</w:t>
      </w:r>
      <w:proofErr w:type="gramEnd"/>
      <w:r>
        <w:t xml:space="preserve"> и запреты, а также перечень устанавливаемых условий и запретов (заполняется по желанию субъекта персональных данных): _______________________________________________</w:t>
      </w:r>
    </w:p>
    <w:p w:rsidR="00CD79F5" w:rsidRDefault="00CD79F5" w:rsidP="00CD79F5">
      <w:r>
        <w:t>____________________________________________________________________________________________________________________________________</w:t>
      </w:r>
    </w:p>
    <w:p w:rsidR="00CD79F5" w:rsidRDefault="00CD79F5" w:rsidP="00CD79F5">
      <w:pPr>
        <w:autoSpaceDE w:val="0"/>
        <w:autoSpaceDN w:val="0"/>
        <w:adjustRightInd w:val="0"/>
        <w:ind w:firstLine="708"/>
        <w:jc w:val="both"/>
      </w:pPr>
      <w: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w:t>
      </w:r>
    </w:p>
    <w:p w:rsidR="00CD79F5" w:rsidRDefault="00CD79F5" w:rsidP="00CD79F5">
      <w:pPr>
        <w:autoSpaceDE w:val="0"/>
        <w:autoSpaceDN w:val="0"/>
        <w:adjustRightInd w:val="0"/>
        <w:jc w:val="both"/>
      </w:pPr>
      <w:proofErr w:type="spellStart"/>
      <w:r>
        <w:t>льных</w:t>
      </w:r>
      <w:proofErr w:type="spellEnd"/>
      <w:r>
        <w:t xml:space="preserve"> данных (заполняется по желанию субъекта персональных данных): ____________________________________________________________</w:t>
      </w:r>
    </w:p>
    <w:p w:rsidR="00CD79F5" w:rsidRDefault="00CD79F5" w:rsidP="00CD79F5">
      <w:r>
        <w:t>____________________________________________________________________________________________________________________________________</w:t>
      </w:r>
    </w:p>
    <w:p w:rsidR="00CD79F5" w:rsidRDefault="00CD79F5" w:rsidP="00CD79F5">
      <w:pPr>
        <w:tabs>
          <w:tab w:val="left" w:pos="709"/>
          <w:tab w:val="left" w:pos="1134"/>
        </w:tabs>
        <w:ind w:right="-1" w:firstLine="709"/>
        <w:jc w:val="both"/>
      </w:pPr>
      <w:r>
        <w:t xml:space="preserve">Согласие  на обработку персональных данных дано на срок </w:t>
      </w:r>
    </w:p>
    <w:p w:rsidR="00CD79F5" w:rsidRDefault="00CD79F5" w:rsidP="00CD79F5">
      <w:pPr>
        <w:tabs>
          <w:tab w:val="left" w:pos="709"/>
          <w:tab w:val="left" w:pos="1134"/>
        </w:tabs>
        <w:ind w:right="-1"/>
        <w:jc w:val="center"/>
      </w:pPr>
      <w:proofErr w:type="spellStart"/>
      <w:r>
        <w:rPr>
          <w:u w:val="single"/>
        </w:rPr>
        <w:t>_____________до</w:t>
      </w:r>
      <w:proofErr w:type="spellEnd"/>
      <w:r>
        <w:rPr>
          <w:u w:val="single"/>
        </w:rPr>
        <w:t xml:space="preserve"> достижения цели обработки</w:t>
      </w:r>
      <w:r>
        <w:t>__________________________</w:t>
      </w:r>
    </w:p>
    <w:p w:rsidR="00CD79F5" w:rsidRDefault="00CD79F5" w:rsidP="00CD79F5">
      <w:pPr>
        <w:tabs>
          <w:tab w:val="left" w:pos="709"/>
          <w:tab w:val="left" w:pos="1134"/>
        </w:tabs>
        <w:ind w:right="-1" w:firstLine="709"/>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CD79F5" w:rsidRDefault="00CD79F5" w:rsidP="00CD79F5">
      <w:pPr>
        <w:tabs>
          <w:tab w:val="left" w:pos="709"/>
          <w:tab w:val="left" w:pos="1134"/>
        </w:tabs>
        <w:ind w:right="-1"/>
        <w:jc w:val="both"/>
      </w:pPr>
      <w:r>
        <w:tab/>
        <w:t>В случае отзыва настоящего согласия персональные данные, включённые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объёме и случаях, указанных в настоящем согласии.</w:t>
      </w:r>
    </w:p>
    <w:p w:rsidR="00CD79F5" w:rsidRDefault="00CD79F5" w:rsidP="00CD79F5">
      <w:pPr>
        <w:pStyle w:val="Style4"/>
        <w:widowControl/>
        <w:spacing w:line="240" w:lineRule="exact"/>
        <w:jc w:val="center"/>
        <w:rPr>
          <w:sz w:val="20"/>
          <w:szCs w:val="20"/>
        </w:rPr>
      </w:pPr>
    </w:p>
    <w:p w:rsidR="00CD79F5" w:rsidRDefault="00CD79F5" w:rsidP="00CD79F5">
      <w:pPr>
        <w:pStyle w:val="Style4"/>
        <w:widowControl/>
        <w:spacing w:line="240" w:lineRule="exact"/>
        <w:jc w:val="center"/>
        <w:rPr>
          <w:sz w:val="20"/>
          <w:szCs w:val="20"/>
        </w:rPr>
      </w:pPr>
      <w:r>
        <w:rPr>
          <w:sz w:val="20"/>
          <w:szCs w:val="20"/>
        </w:rPr>
        <w:t>_____________________________________________________________________</w:t>
      </w:r>
    </w:p>
    <w:p w:rsidR="00CD79F5" w:rsidRDefault="00CD79F5" w:rsidP="00CD79F5">
      <w:pPr>
        <w:pStyle w:val="Style4"/>
        <w:widowControl/>
        <w:spacing w:line="240" w:lineRule="exact"/>
        <w:jc w:val="center"/>
      </w:pPr>
      <w:r>
        <w:rPr>
          <w:rStyle w:val="FontStyle14"/>
        </w:rPr>
        <w:t>(фамилия, имя, отчество (при наличии), подпись лица, давшего согласие)</w:t>
      </w:r>
    </w:p>
    <w:p w:rsidR="00CD79F5" w:rsidRDefault="00CD79F5" w:rsidP="00CD79F5">
      <w:pPr>
        <w:pStyle w:val="ConsPlusNonformat"/>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2534E" w:rsidRDefault="00C2534E"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right"/>
        <w:outlineLvl w:val="1"/>
      </w:pPr>
      <w:r>
        <w:t>Приложение N 6</w:t>
      </w:r>
    </w:p>
    <w:p w:rsidR="00CD79F5" w:rsidRDefault="00CD79F5" w:rsidP="00CD79F5">
      <w:pPr>
        <w:pStyle w:val="ConsPlusNormal"/>
        <w:jc w:val="right"/>
      </w:pPr>
      <w:r>
        <w:t>к Положению</w:t>
      </w:r>
    </w:p>
    <w:p w:rsidR="00CD79F5" w:rsidRDefault="00CD79F5" w:rsidP="00CD79F5">
      <w:pPr>
        <w:pStyle w:val="ConsPlusNormal"/>
      </w:pPr>
    </w:p>
    <w:p w:rsidR="00CD79F5" w:rsidRDefault="00CD79F5" w:rsidP="00CD79F5">
      <w:pPr>
        <w:pStyle w:val="ConsPlusNormal"/>
        <w:jc w:val="both"/>
      </w:pPr>
    </w:p>
    <w:p w:rsidR="00CD79F5" w:rsidRDefault="00CD79F5" w:rsidP="00CD79F5">
      <w:pPr>
        <w:pStyle w:val="ConsPlusNormal"/>
        <w:jc w:val="right"/>
      </w:pPr>
      <w:r>
        <w:t>Форма</w:t>
      </w:r>
    </w:p>
    <w:p w:rsidR="00CD79F5" w:rsidRDefault="00CD79F5" w:rsidP="00CD79F5">
      <w:pPr>
        <w:pStyle w:val="ConsPlusNormal"/>
        <w:jc w:val="both"/>
      </w:pPr>
    </w:p>
    <w:p w:rsidR="00CD79F5" w:rsidRDefault="00CD79F5" w:rsidP="00CD79F5">
      <w:pPr>
        <w:pStyle w:val="ConsPlusNonformat"/>
        <w:jc w:val="both"/>
        <w:rPr>
          <w:rFonts w:ascii="Times New Roman" w:hAnsi="Times New Roman" w:cs="Times New Roman"/>
          <w:sz w:val="28"/>
          <w:szCs w:val="28"/>
        </w:rPr>
      </w:pPr>
      <w:bookmarkStart w:id="13" w:name="P1159"/>
      <w:bookmarkEnd w:id="13"/>
      <w:r>
        <w:t xml:space="preserve">                               </w:t>
      </w:r>
      <w:r>
        <w:rPr>
          <w:rFonts w:ascii="Times New Roman" w:hAnsi="Times New Roman" w:cs="Times New Roman"/>
          <w:sz w:val="28"/>
          <w:szCs w:val="28"/>
        </w:rPr>
        <w:t>ОБЯЗАТЕЛЬСТВО</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неразглашении информации, содержащей персональные данные,</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ставшей доступной на период исполнения должностных обязанностей</w:t>
      </w:r>
      <w:proofErr w:type="gramEnd"/>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r>
        <w:rPr>
          <w:rFonts w:ascii="Times New Roman" w:hAnsi="Times New Roman" w:cs="Times New Roman"/>
          <w:szCs w:val="20"/>
        </w:rPr>
        <w:t xml:space="preserve"> </w:t>
      </w:r>
      <w:proofErr w:type="gramStart"/>
      <w:r>
        <w:rPr>
          <w:rFonts w:ascii="Times New Roman" w:hAnsi="Times New Roman" w:cs="Times New Roman"/>
          <w:szCs w:val="20"/>
        </w:rPr>
        <w:t>(фамилия,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исполняющи</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xml:space="preserve">) должностные обязанности по замещаемой должности </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(должность, наименование подразделения, администрации  муниципального образования «Новоспасский район» Ульяновской области)</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предупреждён  (предупреждена)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лиц, замещающих   должности муниципальной службы и  </w:t>
      </w:r>
      <w:proofErr w:type="gramStart"/>
      <w:r>
        <w:rPr>
          <w:rFonts w:ascii="Times New Roman" w:hAnsi="Times New Roman" w:cs="Times New Roman"/>
          <w:sz w:val="28"/>
          <w:szCs w:val="28"/>
        </w:rPr>
        <w:t>лиц</w:t>
      </w:r>
      <w:proofErr w:type="gramEnd"/>
      <w:r>
        <w:rPr>
          <w:rFonts w:ascii="Times New Roman" w:hAnsi="Times New Roman" w:cs="Times New Roman"/>
          <w:sz w:val="28"/>
          <w:szCs w:val="28"/>
        </w:rPr>
        <w:t xml:space="preserve"> замещающих должности не отнесённые к должностям </w:t>
      </w:r>
      <w:r w:rsidR="005F7253">
        <w:rPr>
          <w:rFonts w:ascii="Times New Roman" w:hAnsi="Times New Roman" w:cs="Times New Roman"/>
          <w:sz w:val="28"/>
          <w:szCs w:val="28"/>
        </w:rPr>
        <w:t>муниципального</w:t>
      </w:r>
      <w:r w:rsidR="005F7253" w:rsidRPr="005F7253">
        <w:rPr>
          <w:rFonts w:ascii="Times New Roman" w:hAnsi="Times New Roman" w:cs="Times New Roman"/>
          <w:sz w:val="28"/>
          <w:szCs w:val="28"/>
        </w:rPr>
        <w:t xml:space="preserve"> </w:t>
      </w:r>
      <w:r w:rsidR="005F7253">
        <w:rPr>
          <w:rFonts w:ascii="Times New Roman" w:hAnsi="Times New Roman" w:cs="Times New Roman"/>
          <w:sz w:val="28"/>
          <w:szCs w:val="28"/>
        </w:rPr>
        <w:t>дошкольного образовательного учреждения</w:t>
      </w:r>
      <w:r w:rsidR="005F7253" w:rsidRPr="005F7253">
        <w:rPr>
          <w:rFonts w:ascii="Times New Roman" w:hAnsi="Times New Roman" w:cs="Times New Roman"/>
          <w:sz w:val="28"/>
          <w:szCs w:val="28"/>
        </w:rPr>
        <w:t xml:space="preserve"> детский сад «Малыш</w:t>
      </w:r>
      <w:r>
        <w:rPr>
          <w:rFonts w:ascii="Times New Roman" w:hAnsi="Times New Roman" w:cs="Times New Roman"/>
          <w:sz w:val="28"/>
          <w:szCs w:val="28"/>
        </w:rPr>
        <w:t xml:space="preserve">, персональные   данные   которых   обрабатываются   в   </w:t>
      </w:r>
      <w:r w:rsidR="005F7253">
        <w:rPr>
          <w:rFonts w:ascii="Times New Roman" w:hAnsi="Times New Roman" w:cs="Times New Roman"/>
          <w:sz w:val="28"/>
          <w:szCs w:val="28"/>
        </w:rPr>
        <w:t>муниципальном</w:t>
      </w:r>
      <w:r w:rsidR="005F7253" w:rsidRPr="005F7253">
        <w:rPr>
          <w:rFonts w:ascii="Times New Roman" w:hAnsi="Times New Roman" w:cs="Times New Roman"/>
          <w:sz w:val="28"/>
          <w:szCs w:val="28"/>
        </w:rPr>
        <w:t xml:space="preserve"> </w:t>
      </w:r>
      <w:r w:rsidR="005F7253">
        <w:rPr>
          <w:rFonts w:ascii="Times New Roman" w:hAnsi="Times New Roman" w:cs="Times New Roman"/>
          <w:sz w:val="28"/>
          <w:szCs w:val="28"/>
        </w:rPr>
        <w:t>дошкольном образовательном учреждении</w:t>
      </w:r>
      <w:r w:rsidR="005F7253" w:rsidRPr="005F7253">
        <w:rPr>
          <w:rFonts w:ascii="Times New Roman" w:hAnsi="Times New Roman" w:cs="Times New Roman"/>
          <w:sz w:val="28"/>
          <w:szCs w:val="28"/>
        </w:rPr>
        <w:t xml:space="preserve"> детский сад «Малыш» </w:t>
      </w:r>
      <w:r>
        <w:rPr>
          <w:rFonts w:ascii="Times New Roman" w:hAnsi="Times New Roman" w:cs="Times New Roman"/>
          <w:sz w:val="28"/>
          <w:szCs w:val="28"/>
        </w:rPr>
        <w:t>(далее  - субъекты персональных данных).</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проинформирова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   способах  обработки  персональных  данных,</w:t>
      </w:r>
    </w:p>
    <w:p w:rsidR="00CD79F5" w:rsidRDefault="00CD79F5" w:rsidP="00CD79F5">
      <w:pPr>
        <w:jc w:val="both"/>
        <w:rPr>
          <w:rFonts w:ascii="Times New Roman" w:hAnsi="Times New Roman" w:cs="Times New Roman"/>
          <w:sz w:val="28"/>
          <w:szCs w:val="28"/>
        </w:rPr>
      </w:pPr>
      <w:proofErr w:type="gramStart"/>
      <w:r>
        <w:rPr>
          <w:szCs w:val="28"/>
        </w:rPr>
        <w:t xml:space="preserve">категориях  обрабатываемых  персональных  данных, а также об особенностях и правилах   осуществления   обработки   персональных  данных,  установленных законодательством  Российской  Федерации,  а  также </w:t>
      </w:r>
      <w:hyperlink r:id="rId47" w:anchor="P39" w:history="1">
        <w:r>
          <w:rPr>
            <w:rStyle w:val="a3"/>
          </w:rPr>
          <w:t>Положением</w:t>
        </w:r>
      </w:hyperlink>
      <w:r>
        <w:t xml:space="preserve"> об обработке персональных данных в администрации  муниципального образования «Новоспасский район» Ульяновской области</w:t>
      </w:r>
      <w:r>
        <w:rPr>
          <w:szCs w:val="28"/>
        </w:rPr>
        <w:t xml:space="preserve">  утверждённым распоряжением  администрации муниципального образования «Новоспасский район»  Ульяновской области № ________ от ______________  «</w:t>
      </w:r>
      <w:r>
        <w:t>Об организации работы с персональными данными сотрудников администрации  муниципального образования «Новоспасский район» Ульяновской области и структурных подразделений</w:t>
      </w:r>
      <w:proofErr w:type="gramEnd"/>
      <w:r>
        <w:t xml:space="preserve"> администрации муниципального образования  «Новоспасский район» Ульяновской области»</w:t>
      </w:r>
      <w:r>
        <w:rPr>
          <w:szCs w:val="28"/>
        </w:rPr>
        <w:t>.</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Настоящим добровольно принимаю на себя обязательства:</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Не  передавать  и  не  разглашать  третьим лицам, не уполномоченным</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федеральным  законодательством  на  получение персональных данных, либо при отсутствии   письменного   согласия   субъекта   персональных   данных   на предоставление  его персональных данных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О  фактах  попытки  третьих  лиц,  не  уполномоченных  </w:t>
      </w:r>
      <w:proofErr w:type="gramStart"/>
      <w:r>
        <w:rPr>
          <w:rFonts w:ascii="Times New Roman" w:hAnsi="Times New Roman" w:cs="Times New Roman"/>
          <w:sz w:val="28"/>
          <w:szCs w:val="28"/>
        </w:rPr>
        <w:t>федеральным</w:t>
      </w:r>
      <w:proofErr w:type="gramEnd"/>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законодательством  на  получение  персональных  данных, либо при отсутствии письменного  согласия  субъекта  персональных  данных на предоставление его персональных  данных,  получить от меня информацию, содержащую персональные данные, сообщать непосредственному руководителю.</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Не использовать информацию, содержащую персональные данные, в целях, не связанных с исполнением должностных обязанностей.</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Выполнять требования правовых актов, регламентирующих вопросы защиты персональных данных.</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В  случае  расторжения  служебного  контракта  прекратить обработку</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персональных  данных,  ставших известными в связи с исполнением должностных обязанностей.</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Я  предупреждён  (предупреждена)  о  том, что в случае нарушения данных</w:t>
      </w:r>
      <w:proofErr w:type="gramEnd"/>
    </w:p>
    <w:p w:rsidR="00CD79F5" w:rsidRDefault="00CD79F5" w:rsidP="00CD79F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обязательств  буду  привлечён (привлечена) к дисциплинарной ответственности или  иной  ответственности  в  соответствии  с законодательством Российской Федерации.</w:t>
      </w:r>
      <w:proofErr w:type="gramEnd"/>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                   ___________________</w:t>
      </w:r>
    </w:p>
    <w:p w:rsidR="00CD79F5" w:rsidRDefault="00CD79F5" w:rsidP="00CD79F5">
      <w:pPr>
        <w:pStyle w:val="ConsPlusNonformat"/>
        <w:jc w:val="both"/>
        <w:rPr>
          <w:rFonts w:ascii="Times New Roman" w:hAnsi="Times New Roman" w:cs="Times New Roman"/>
          <w:szCs w:val="20"/>
        </w:rPr>
      </w:pPr>
      <w:proofErr w:type="gramStart"/>
      <w:r>
        <w:rPr>
          <w:rFonts w:ascii="Times New Roman" w:hAnsi="Times New Roman" w:cs="Times New Roman"/>
          <w:szCs w:val="20"/>
        </w:rPr>
        <w:t>(фамилия, имя, отчество (при наличии)                                                                                       (подпись)</w:t>
      </w:r>
      <w:proofErr w:type="gramEnd"/>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_______________ 20__ г.</w:t>
      </w:r>
    </w:p>
    <w:p w:rsidR="00CD79F5" w:rsidRDefault="00CD79F5" w:rsidP="00CD79F5">
      <w:pPr>
        <w:pStyle w:val="ConsPlusNormal"/>
        <w:jc w:val="both"/>
      </w:pPr>
    </w:p>
    <w:p w:rsidR="00CD79F5" w:rsidRDefault="00CD79F5" w:rsidP="00CD79F5">
      <w:pPr>
        <w:pStyle w:val="ConsPlusNormal"/>
        <w:jc w:val="both"/>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right"/>
        <w:outlineLvl w:val="1"/>
        <w:rPr>
          <w:highlight w:val="yellow"/>
        </w:rPr>
      </w:pPr>
    </w:p>
    <w:p w:rsidR="00CD79F5" w:rsidRDefault="00CD79F5" w:rsidP="00CD79F5">
      <w:pPr>
        <w:pStyle w:val="ConsPlusNormal"/>
        <w:jc w:val="right"/>
        <w:outlineLvl w:val="1"/>
      </w:pPr>
    </w:p>
    <w:p w:rsidR="00CD79F5" w:rsidRDefault="00CD79F5" w:rsidP="00CD79F5">
      <w:pPr>
        <w:pStyle w:val="ConsPlusNormal"/>
        <w:jc w:val="right"/>
        <w:outlineLvl w:val="1"/>
      </w:pPr>
      <w:r>
        <w:t>Приложение N 9</w:t>
      </w:r>
    </w:p>
    <w:p w:rsidR="00CD79F5" w:rsidRDefault="00CD79F5" w:rsidP="00CD79F5">
      <w:pPr>
        <w:pStyle w:val="ConsPlusNormal"/>
        <w:jc w:val="right"/>
      </w:pPr>
      <w:r>
        <w:t>к Положению</w:t>
      </w:r>
    </w:p>
    <w:p w:rsidR="00CD79F5" w:rsidRDefault="00CD79F5" w:rsidP="00CD79F5">
      <w:pPr>
        <w:pStyle w:val="ConsPlusNormal"/>
      </w:pPr>
    </w:p>
    <w:p w:rsidR="00CD79F5" w:rsidRDefault="00CD79F5" w:rsidP="00CD79F5">
      <w:pPr>
        <w:pStyle w:val="ConsPlusNormal"/>
        <w:jc w:val="both"/>
      </w:pPr>
    </w:p>
    <w:p w:rsidR="00CD79F5" w:rsidRDefault="00CD79F5" w:rsidP="00CD79F5">
      <w:pPr>
        <w:pStyle w:val="ConsPlusNormal"/>
        <w:jc w:val="right"/>
      </w:pPr>
      <w:r>
        <w:t>Форма</w:t>
      </w:r>
    </w:p>
    <w:p w:rsidR="00CD79F5" w:rsidRDefault="00CD79F5" w:rsidP="00CD79F5">
      <w:pPr>
        <w:pStyle w:val="ConsPlusNormal"/>
        <w:jc w:val="both"/>
        <w:rPr>
          <w:szCs w:val="28"/>
        </w:rPr>
      </w:pPr>
    </w:p>
    <w:p w:rsidR="00CD79F5" w:rsidRDefault="00CD79F5" w:rsidP="00CD79F5">
      <w:pPr>
        <w:pStyle w:val="ConsPlusNonformat"/>
        <w:jc w:val="center"/>
        <w:rPr>
          <w:rFonts w:ascii="Times New Roman" w:hAnsi="Times New Roman" w:cs="Times New Roman"/>
          <w:sz w:val="28"/>
          <w:szCs w:val="28"/>
        </w:rPr>
      </w:pPr>
      <w:bookmarkStart w:id="14" w:name="P1297"/>
      <w:bookmarkEnd w:id="14"/>
      <w:r>
        <w:rPr>
          <w:rFonts w:ascii="Times New Roman" w:hAnsi="Times New Roman" w:cs="Times New Roman"/>
          <w:sz w:val="28"/>
          <w:szCs w:val="28"/>
        </w:rPr>
        <w:t>АКТ</w:t>
      </w:r>
    </w:p>
    <w:p w:rsidR="00CD79F5" w:rsidRDefault="00CD79F5" w:rsidP="00CD79F5">
      <w:pPr>
        <w:pStyle w:val="ConsPlusNonformat"/>
        <w:jc w:val="center"/>
        <w:rPr>
          <w:rFonts w:ascii="Times New Roman" w:hAnsi="Times New Roman" w:cs="Times New Roman"/>
          <w:sz w:val="28"/>
          <w:szCs w:val="28"/>
        </w:rPr>
      </w:pPr>
      <w:r>
        <w:rPr>
          <w:rFonts w:ascii="Times New Roman" w:hAnsi="Times New Roman" w:cs="Times New Roman"/>
          <w:sz w:val="28"/>
          <w:szCs w:val="28"/>
        </w:rPr>
        <w:t>уничтожения носителей персональных данных</w:t>
      </w:r>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Комиссия  по  уничтожению  персональных  данных в составе, утверждённом </w:t>
      </w:r>
      <w:r w:rsidR="00C2534E">
        <w:rPr>
          <w:rFonts w:ascii="Times New Roman" w:hAnsi="Times New Roman" w:cs="Times New Roman"/>
          <w:sz w:val="28"/>
          <w:szCs w:val="28"/>
        </w:rPr>
        <w:t>приказом МДОУ детский сад «Малыш»</w:t>
      </w:r>
      <w:r>
        <w:rPr>
          <w:rFonts w:ascii="Times New Roman" w:hAnsi="Times New Roman" w:cs="Times New Roman"/>
          <w:sz w:val="28"/>
          <w:szCs w:val="28"/>
        </w:rPr>
        <w:t xml:space="preserve">  № </w:t>
      </w:r>
      <w:proofErr w:type="spellStart"/>
      <w:r>
        <w:rPr>
          <w:rFonts w:ascii="Times New Roman" w:hAnsi="Times New Roman" w:cs="Times New Roman"/>
          <w:sz w:val="28"/>
          <w:szCs w:val="28"/>
        </w:rPr>
        <w:t>___от</w:t>
      </w:r>
      <w:proofErr w:type="spellEnd"/>
      <w:r>
        <w:rPr>
          <w:rFonts w:ascii="Times New Roman" w:hAnsi="Times New Roman" w:cs="Times New Roman"/>
          <w:sz w:val="28"/>
          <w:szCs w:val="28"/>
        </w:rPr>
        <w:t xml:space="preserve">  _____________20__ года, в лице:</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председателя 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секретаря 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членов комиссии: 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(должность, фамилия, имя, отчество (при наличии)</w:t>
      </w:r>
      <w:proofErr w:type="gramEnd"/>
    </w:p>
    <w:p w:rsidR="00CD79F5" w:rsidRDefault="00CD79F5" w:rsidP="00CD79F5">
      <w:pPr>
        <w:pStyle w:val="ConsPlusNonformat"/>
        <w:rPr>
          <w:rFonts w:ascii="Times New Roman" w:hAnsi="Times New Roman" w:cs="Times New Roman"/>
          <w:sz w:val="28"/>
          <w:szCs w:val="28"/>
        </w:rPr>
      </w:pPr>
      <w:r>
        <w:rPr>
          <w:rFonts w:ascii="Times New Roman" w:hAnsi="Times New Roman" w:cs="Times New Roman"/>
          <w:sz w:val="28"/>
          <w:szCs w:val="28"/>
        </w:rPr>
        <w:t>провела отбор 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r>
        <w:rPr>
          <w:rFonts w:ascii="Times New Roman" w:hAnsi="Times New Roman" w:cs="Times New Roman"/>
          <w:szCs w:val="20"/>
        </w:rPr>
        <w:t>(бумажных, электронных, магнитных, оптических)</w:t>
      </w:r>
    </w:p>
    <w:p w:rsidR="00CD79F5" w:rsidRDefault="00CD79F5" w:rsidP="00CD79F5">
      <w:pPr>
        <w:pStyle w:val="ConsPlusNonformat"/>
        <w:jc w:val="both"/>
        <w:rPr>
          <w:rFonts w:ascii="Times New Roman" w:hAnsi="Times New Roman" w:cs="Times New Roman"/>
          <w:szCs w:val="20"/>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носителей  персональных  данных  и  установила,  что  указанные  носители и</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информация,   записанная   на   них   в   процессе  эксплуатации,  подлежат</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гарантированному уничтожению.</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Настоящий  акт  составлен  о том, что произведено уничтожение носителей</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персональных данных в следующем объёме:</w:t>
      </w:r>
    </w:p>
    <w:p w:rsidR="00CD79F5" w:rsidRDefault="00CD79F5" w:rsidP="00CD79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1077"/>
        <w:gridCol w:w="1247"/>
        <w:gridCol w:w="1417"/>
        <w:gridCol w:w="1191"/>
        <w:gridCol w:w="1231"/>
        <w:gridCol w:w="1077"/>
        <w:gridCol w:w="1304"/>
      </w:tblGrid>
      <w:tr w:rsidR="00CD79F5" w:rsidTr="00CD79F5">
        <w:tc>
          <w:tcPr>
            <w:tcW w:w="562"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 xml:space="preserve">N </w:t>
            </w: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Вид носителя персональных данных</w:t>
            </w:r>
          </w:p>
        </w:tc>
        <w:tc>
          <w:tcPr>
            <w:tcW w:w="1247"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Емкость, иные характеристики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Регистрационный (учетный, серийный) номер</w:t>
            </w:r>
          </w:p>
        </w:tc>
        <w:tc>
          <w:tcPr>
            <w:tcW w:w="1191"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Дата регистрации носителя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Дата уничтожения носителя</w:t>
            </w:r>
          </w:p>
        </w:tc>
        <w:tc>
          <w:tcPr>
            <w:tcW w:w="1077"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Процедура уничтожения информации на носителе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CD79F5" w:rsidRDefault="00CD79F5">
            <w:pPr>
              <w:pStyle w:val="ConsPlusNormal"/>
              <w:spacing w:line="276" w:lineRule="auto"/>
              <w:jc w:val="center"/>
              <w:rPr>
                <w:sz w:val="24"/>
                <w:szCs w:val="24"/>
                <w:lang w:eastAsia="en-US"/>
              </w:rPr>
            </w:pPr>
            <w:r>
              <w:rPr>
                <w:sz w:val="24"/>
                <w:szCs w:val="24"/>
                <w:lang w:eastAsia="en-US"/>
              </w:rPr>
              <w:t>Процедура уничтожения носителя</w:t>
            </w:r>
          </w:p>
        </w:tc>
      </w:tr>
      <w:tr w:rsidR="00CD79F5" w:rsidTr="00CD79F5">
        <w:tc>
          <w:tcPr>
            <w:tcW w:w="562"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07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24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41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191"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231"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07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304"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r>
      <w:tr w:rsidR="00CD79F5" w:rsidTr="00CD79F5">
        <w:tc>
          <w:tcPr>
            <w:tcW w:w="562"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07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24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41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191"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231"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077"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c>
          <w:tcPr>
            <w:tcW w:w="1304" w:type="dxa"/>
            <w:tcBorders>
              <w:top w:val="single" w:sz="4" w:space="0" w:color="auto"/>
              <w:left w:val="single" w:sz="4" w:space="0" w:color="auto"/>
              <w:bottom w:val="single" w:sz="4" w:space="0" w:color="auto"/>
              <w:right w:val="single" w:sz="4" w:space="0" w:color="auto"/>
            </w:tcBorders>
          </w:tcPr>
          <w:p w:rsidR="00CD79F5" w:rsidRDefault="00CD79F5">
            <w:pPr>
              <w:pStyle w:val="ConsPlusNormal"/>
              <w:rPr>
                <w:lang w:eastAsia="en-US"/>
              </w:rPr>
            </w:pPr>
          </w:p>
        </w:tc>
      </w:tr>
    </w:tbl>
    <w:p w:rsidR="00CD79F5" w:rsidRDefault="00CD79F5" w:rsidP="00CD79F5">
      <w:pPr>
        <w:pStyle w:val="ConsPlusNormal"/>
        <w:jc w:val="both"/>
      </w:pPr>
    </w:p>
    <w:p w:rsidR="00CD79F5" w:rsidRDefault="00CD79F5" w:rsidP="00CD79F5">
      <w:pPr>
        <w:pStyle w:val="ConsPlusNonformat"/>
        <w:rPr>
          <w:rFonts w:ascii="Times New Roman" w:hAnsi="Times New Roman" w:cs="Times New Roman"/>
          <w:sz w:val="28"/>
          <w:szCs w:val="28"/>
        </w:rPr>
      </w:pPr>
      <w:r>
        <w:rPr>
          <w:rFonts w:ascii="Times New Roman" w:hAnsi="Times New Roman" w:cs="Times New Roman"/>
          <w:sz w:val="28"/>
          <w:szCs w:val="28"/>
        </w:rPr>
        <w:t xml:space="preserve">    Всего носителей _______________________________________________________________.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Cs w:val="20"/>
        </w:rPr>
        <w:t xml:space="preserve">                               (количество цифрами и прописью)</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Информация  на  носителях  и  носители  персональных  данных  полностью уничтожены.</w:t>
      </w:r>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______________ 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(подпись)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Секретарь комиссии:</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______________ 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(подпись)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______________ 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(подпись)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______________ 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(подпись)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______________ _____________________________</w:t>
      </w:r>
    </w:p>
    <w:p w:rsidR="00CD79F5" w:rsidRDefault="00CD79F5" w:rsidP="00CD79F5">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proofErr w:type="gramStart"/>
      <w:r>
        <w:rPr>
          <w:rFonts w:ascii="Times New Roman" w:hAnsi="Times New Roman" w:cs="Times New Roman"/>
          <w:szCs w:val="20"/>
        </w:rPr>
        <w:t>(должность)                                          (подпись)                      (фамилия, имя, отчество (при наличии)</w:t>
      </w:r>
      <w:proofErr w:type="gramEnd"/>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nformat"/>
        <w:jc w:val="both"/>
        <w:rPr>
          <w:rFonts w:ascii="Times New Roman" w:hAnsi="Times New Roman" w:cs="Times New Roman"/>
          <w:sz w:val="28"/>
          <w:szCs w:val="28"/>
        </w:rPr>
      </w:pPr>
    </w:p>
    <w:p w:rsidR="00CD79F5" w:rsidRDefault="00CD79F5" w:rsidP="00CD79F5">
      <w:pPr>
        <w:pStyle w:val="ConsPlusNormal"/>
        <w:jc w:val="both"/>
        <w:rPr>
          <w:highlight w:val="yellow"/>
        </w:rPr>
      </w:pPr>
    </w:p>
    <w:p w:rsidR="00CD79F5" w:rsidRDefault="00CD79F5" w:rsidP="00CD79F5">
      <w:pPr>
        <w:pStyle w:val="ConsPlusNormal"/>
        <w:jc w:val="both"/>
        <w:rPr>
          <w:highlight w:val="yellow"/>
        </w:rPr>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jc w:val="right"/>
      </w:pPr>
    </w:p>
    <w:p w:rsidR="00CD79F5" w:rsidRDefault="00CD79F5" w:rsidP="00CD79F5">
      <w:pPr>
        <w:pStyle w:val="ConsPlusNormal"/>
      </w:pPr>
    </w:p>
    <w:p w:rsidR="00C2534E" w:rsidRDefault="00C2534E" w:rsidP="00CD79F5">
      <w:pPr>
        <w:pStyle w:val="ConsPlusNormal"/>
      </w:pPr>
    </w:p>
    <w:p w:rsidR="00C2534E" w:rsidRDefault="00C2534E" w:rsidP="00C2534E">
      <w:pPr>
        <w:pStyle w:val="ConsPlusNormal"/>
        <w:jc w:val="right"/>
      </w:pPr>
      <w:bookmarkStart w:id="15" w:name="P1362"/>
      <w:bookmarkEnd w:id="15"/>
      <w:r>
        <w:t xml:space="preserve">Приложение к приказу МДОУ </w:t>
      </w:r>
    </w:p>
    <w:p w:rsidR="00C2534E" w:rsidRDefault="00C2534E" w:rsidP="00C2534E">
      <w:pPr>
        <w:pStyle w:val="ConsPlusNormal"/>
        <w:jc w:val="right"/>
      </w:pPr>
      <w:r>
        <w:t xml:space="preserve">детский сад «Малыш» </w:t>
      </w:r>
    </w:p>
    <w:p w:rsidR="00C2534E" w:rsidRDefault="00C2534E" w:rsidP="00C2534E">
      <w:pPr>
        <w:pStyle w:val="ConsPlusNormal"/>
        <w:jc w:val="right"/>
        <w:rPr>
          <w:u w:val="single"/>
        </w:rPr>
      </w:pPr>
      <w:r>
        <w:t xml:space="preserve"> </w:t>
      </w:r>
      <w:r>
        <w:rPr>
          <w:u w:val="single"/>
        </w:rPr>
        <w:t>от 20 августа 2025 г. № 69</w:t>
      </w:r>
    </w:p>
    <w:p w:rsidR="00CD79F5" w:rsidRDefault="00CD79F5" w:rsidP="00CD79F5">
      <w:pPr>
        <w:pStyle w:val="ConsPlusTitle"/>
        <w:jc w:val="center"/>
      </w:pPr>
      <w:r>
        <w:t>ПРАВИЛА</w:t>
      </w:r>
    </w:p>
    <w:p w:rsidR="00CD79F5" w:rsidRDefault="00CD79F5" w:rsidP="00CD79F5">
      <w:pPr>
        <w:pStyle w:val="ConsPlusTitle"/>
        <w:jc w:val="center"/>
      </w:pPr>
      <w:r>
        <w:t xml:space="preserve">ОСУЩЕСТВЛЕНИЯ ВНУТРЕННЕГО КОНТРОЛЯ СООТВЕТСТВИЯ ОБРАБОТКИ ПЕРСОНАЛЬНЫХ ДАННЫХ ТРЕБОВАНИЯМ К ЗАЩИТЕ ПЕРСОНАЛЬНЫХ ДАННЫХ В </w:t>
      </w:r>
      <w:r w:rsidR="00C2534E">
        <w:t>МДОУ ДЕТСКИЙ САД «МАЛЫШ»</w:t>
      </w:r>
    </w:p>
    <w:p w:rsidR="00CD79F5" w:rsidRDefault="00CD79F5" w:rsidP="00CD79F5">
      <w:pPr>
        <w:pStyle w:val="ConsPlusTitle"/>
        <w:jc w:val="center"/>
        <w:outlineLvl w:val="1"/>
      </w:pPr>
    </w:p>
    <w:p w:rsidR="00CD79F5" w:rsidRDefault="00CD79F5" w:rsidP="00C2534E">
      <w:pPr>
        <w:pStyle w:val="ConsPlusTitle"/>
        <w:jc w:val="center"/>
        <w:outlineLvl w:val="1"/>
      </w:pPr>
      <w:r>
        <w:t>1. Общие положения</w:t>
      </w:r>
    </w:p>
    <w:p w:rsidR="00CD79F5" w:rsidRDefault="00CD79F5" w:rsidP="00CD79F5">
      <w:pPr>
        <w:pStyle w:val="ConsPlusNormal"/>
        <w:ind w:firstLine="540"/>
        <w:jc w:val="both"/>
      </w:pPr>
      <w:r>
        <w:t xml:space="preserve">Настоящие Правила с учетом требований Федерального </w:t>
      </w:r>
      <w:hyperlink r:id="rId48" w:history="1">
        <w:r>
          <w:rPr>
            <w:rStyle w:val="a3"/>
          </w:rPr>
          <w:t>закона</w:t>
        </w:r>
      </w:hyperlink>
      <w:r>
        <w:t xml:space="preserve"> от 27.07.2006 N 152-ФЗ "О персональных данных" определяют порядок осуществления внутреннего контроля соответствия обработки персональных данных требованиям к защите персональных данных в </w:t>
      </w:r>
      <w:r w:rsidR="00C2534E">
        <w:t>МДОУ детский сад «Малыш».</w:t>
      </w:r>
      <w:r>
        <w:t xml:space="preserve">  </w:t>
      </w:r>
    </w:p>
    <w:p w:rsidR="00CD79F5" w:rsidRDefault="00CD79F5" w:rsidP="00CD79F5">
      <w:pPr>
        <w:pStyle w:val="ConsPlusNormal"/>
        <w:ind w:firstLine="540"/>
        <w:jc w:val="both"/>
      </w:pPr>
      <w:r>
        <w:t xml:space="preserve">Исполнение настоящих Правил обязательно для всех лиц, имеющих доступ к персональным данным либо осуществляющих обработку персональных данных в </w:t>
      </w:r>
      <w:r w:rsidR="00C2534E">
        <w:t>МДОУ детский сад «Малыш»</w:t>
      </w:r>
      <w:r>
        <w:t xml:space="preserve">, как без использования средств автоматизации, так и в информационных системах персональных </w:t>
      </w:r>
      <w:r w:rsidR="00C2534E">
        <w:t xml:space="preserve">МДОУ детский сад «Малыш» </w:t>
      </w:r>
      <w:r>
        <w:t xml:space="preserve">(далее - </w:t>
      </w:r>
      <w:proofErr w:type="spellStart"/>
      <w:r>
        <w:t>ИСПДн</w:t>
      </w:r>
      <w:proofErr w:type="spellEnd"/>
      <w:r>
        <w:t>).</w:t>
      </w:r>
    </w:p>
    <w:p w:rsidR="00CD79F5" w:rsidRDefault="00CD79F5" w:rsidP="00CD79F5">
      <w:pPr>
        <w:pStyle w:val="ConsPlusNormal"/>
        <w:jc w:val="both"/>
      </w:pPr>
    </w:p>
    <w:p w:rsidR="00CD79F5" w:rsidRDefault="00CD79F5" w:rsidP="00C2534E">
      <w:pPr>
        <w:pStyle w:val="ConsPlusTitle"/>
        <w:jc w:val="center"/>
        <w:outlineLvl w:val="1"/>
      </w:pPr>
      <w:r>
        <w:t>2. Порядок проведения внутренних проверок</w:t>
      </w:r>
    </w:p>
    <w:p w:rsidR="00CD79F5" w:rsidRDefault="00CD79F5" w:rsidP="00CD79F5">
      <w:pPr>
        <w:pStyle w:val="ConsPlusNormal"/>
        <w:ind w:firstLine="540"/>
        <w:jc w:val="both"/>
      </w:pPr>
      <w:proofErr w:type="gramStart"/>
      <w:r>
        <w:t xml:space="preserve">Внутренний контроль соответствия обработки персональных данных установленным требованиям к защите персональных данных осуществляется  в </w:t>
      </w:r>
      <w:r w:rsidR="00C2534E">
        <w:t>МДОУ детский сад «Малыш»</w:t>
      </w:r>
      <w:r>
        <w:t xml:space="preserve">, являющимися оператором персональных данных, в форме проведения периодических (один раз в год) внутренних проверок соответствия обработки персональных данных требованиям к защите персональных данных в </w:t>
      </w:r>
      <w:r w:rsidR="00C2534E">
        <w:t xml:space="preserve">МДОУ детский сад «Малыш» </w:t>
      </w:r>
      <w:r>
        <w:t>(далее - проверка).</w:t>
      </w:r>
      <w:proofErr w:type="gramEnd"/>
    </w:p>
    <w:p w:rsidR="00C2534E" w:rsidRDefault="00CD79F5" w:rsidP="00CD79F5">
      <w:pPr>
        <w:pStyle w:val="ConsPlusNormal"/>
        <w:ind w:firstLine="540"/>
        <w:jc w:val="both"/>
      </w:pPr>
      <w:r>
        <w:t xml:space="preserve">Проверки осуществляются комиссией по контролю соответствия обработки персональных данных требованиям к защите персональных данных в </w:t>
      </w:r>
      <w:r w:rsidR="00C2534E">
        <w:t>МДОУ детский сад «Малыш»</w:t>
      </w:r>
      <w:r>
        <w:t xml:space="preserve"> (далее - ком</w:t>
      </w:r>
      <w:r w:rsidR="00C2534E">
        <w:t>иссия) в составе, утверждаемом приказом</w:t>
      </w:r>
      <w:r>
        <w:t xml:space="preserve"> </w:t>
      </w:r>
      <w:r w:rsidR="00C2534E">
        <w:t>МДОУ детский сад «Малыш»</w:t>
      </w:r>
      <w:r>
        <w:t xml:space="preserve">. </w:t>
      </w:r>
    </w:p>
    <w:p w:rsidR="00CD79F5" w:rsidRDefault="00CD79F5" w:rsidP="00CD79F5">
      <w:pPr>
        <w:pStyle w:val="ConsPlusNormal"/>
        <w:ind w:firstLine="540"/>
        <w:jc w:val="both"/>
      </w:pPr>
      <w:r>
        <w:t xml:space="preserve">Комиссия состоит из председателя комиссии - ответственного за организацию обработки персональных данных в </w:t>
      </w:r>
      <w:r w:rsidR="00C2534E">
        <w:t>МДОУ детский сад «Малыш»</w:t>
      </w:r>
      <w:r>
        <w:t>, заместителя председателя комиссии, секретаря комиссии и членов комиссии.</w:t>
      </w:r>
    </w:p>
    <w:p w:rsidR="00CD79F5" w:rsidRDefault="00CD79F5" w:rsidP="00CD79F5">
      <w:pPr>
        <w:pStyle w:val="ConsPlusNormal"/>
        <w:ind w:firstLine="540"/>
        <w:jc w:val="both"/>
      </w:pPr>
      <w:r>
        <w:t xml:space="preserve">Проверки осуществляются непосредственно на местах обработки персональных данных путём опроса либо при необходимости путём осмотра рабочих мест лиц, допущенных к обработке персональных данных в </w:t>
      </w:r>
      <w:r w:rsidR="00C2534E">
        <w:t>МДОУ детский сад «Малыш»</w:t>
      </w:r>
      <w:r>
        <w:t>.</w:t>
      </w:r>
    </w:p>
    <w:p w:rsidR="00CD79F5" w:rsidRDefault="00CD79F5" w:rsidP="00CD79F5">
      <w:pPr>
        <w:pStyle w:val="ConsPlusNormal"/>
        <w:ind w:firstLine="540"/>
        <w:jc w:val="both"/>
      </w:pPr>
      <w:r>
        <w:t xml:space="preserve">Результаты проверок оформляются актом о результатах проведения внутренней проверки соответствия обработки персональных данных требованиям к защите персональных данных в </w:t>
      </w:r>
      <w:r w:rsidR="00C2534E">
        <w:t xml:space="preserve">МДОУ детский сад «Малыш» </w:t>
      </w:r>
      <w:r>
        <w:t>(далее - Акт проверки).</w:t>
      </w:r>
    </w:p>
    <w:p w:rsidR="00CD79F5" w:rsidRDefault="00CD79F5" w:rsidP="00CD79F5">
      <w:pPr>
        <w:pStyle w:val="ConsPlusNormal"/>
        <w:ind w:firstLine="540"/>
        <w:jc w:val="both"/>
      </w:pPr>
      <w:r>
        <w:t>При выявлении в ходе проверки нарушений в Акте проверки делается запись о мероприятиях, необходимых для устранения нарушений, сроках исполнения и лицах, ответственных за устранение указанных нарушений.</w:t>
      </w:r>
    </w:p>
    <w:p w:rsidR="00CD79F5" w:rsidRDefault="00CD79F5" w:rsidP="00CD79F5">
      <w:pPr>
        <w:pStyle w:val="ConsPlusNormal"/>
        <w:ind w:firstLine="540"/>
        <w:jc w:val="both"/>
      </w:pPr>
      <w:r>
        <w:t xml:space="preserve">Акт проверки составляется в двух экземплярах, </w:t>
      </w:r>
      <w:r w:rsidR="00C2534E">
        <w:t>оба</w:t>
      </w:r>
      <w:r>
        <w:t xml:space="preserve"> экземпляр</w:t>
      </w:r>
      <w:r w:rsidR="00C2534E">
        <w:t>а храня</w:t>
      </w:r>
      <w:r>
        <w:t xml:space="preserve">тся  у руководителя </w:t>
      </w:r>
      <w:r w:rsidR="00C2534E">
        <w:t>МДОУ детский сад «Малыш»</w:t>
      </w:r>
      <w:r>
        <w:t>.</w:t>
      </w:r>
    </w:p>
    <w:p w:rsidR="00CD79F5" w:rsidRDefault="00CD79F5" w:rsidP="00CD79F5">
      <w:pPr>
        <w:pStyle w:val="ConsPlusNormal"/>
        <w:jc w:val="both"/>
      </w:pPr>
    </w:p>
    <w:p w:rsidR="00CD79F5" w:rsidRDefault="00CD79F5" w:rsidP="00C2534E">
      <w:pPr>
        <w:pStyle w:val="ConsPlusTitle"/>
        <w:jc w:val="center"/>
        <w:outlineLvl w:val="1"/>
      </w:pPr>
      <w:r>
        <w:t>3. Содержание проверок</w:t>
      </w:r>
    </w:p>
    <w:p w:rsidR="00CD79F5" w:rsidRDefault="00CD79F5" w:rsidP="00CD79F5">
      <w:pPr>
        <w:pStyle w:val="ConsPlusNormal"/>
        <w:ind w:firstLine="540"/>
        <w:jc w:val="both"/>
      </w:pPr>
      <w:r>
        <w:t>В процессе проверки соответствия обработки персональных данных без использования средств автоматизации требованиям к защите персональных данных должны быть установлены:</w:t>
      </w:r>
    </w:p>
    <w:p w:rsidR="00CD79F5" w:rsidRDefault="00CD79F5" w:rsidP="00CD79F5">
      <w:pPr>
        <w:pStyle w:val="ConsPlusNormal"/>
        <w:ind w:firstLine="540"/>
        <w:jc w:val="both"/>
      </w:pPr>
      <w:r>
        <w:t xml:space="preserve">порядок и условия хранения бумажных носителей, содержащих персональные данные, обрабатываемые в </w:t>
      </w:r>
      <w:r w:rsidR="00C2534E">
        <w:t>МДОУ детский сад «Малыш»</w:t>
      </w:r>
      <w:r>
        <w:t>;</w:t>
      </w:r>
    </w:p>
    <w:p w:rsidR="00CD79F5" w:rsidRDefault="00CD79F5" w:rsidP="00CD79F5">
      <w:pPr>
        <w:pStyle w:val="ConsPlusNormal"/>
        <w:ind w:firstLine="540"/>
        <w:jc w:val="both"/>
      </w:pPr>
      <w:r>
        <w:t>соблюдение правил доступа к бумажным носителям с персональными данными;</w:t>
      </w:r>
    </w:p>
    <w:p w:rsidR="00CD79F5" w:rsidRDefault="00CD79F5" w:rsidP="00CD79F5">
      <w:pPr>
        <w:pStyle w:val="ConsPlusNormal"/>
        <w:ind w:firstLine="540"/>
        <w:jc w:val="both"/>
      </w:pPr>
      <w:r>
        <w:t>наличие или отсутствие фактов несанкционированного доступа к персональным данным и необходимость принятия дополнительных мер по обеспечению безопасности персональных данных;</w:t>
      </w:r>
    </w:p>
    <w:p w:rsidR="00CD79F5" w:rsidRDefault="00CD79F5" w:rsidP="00CD79F5">
      <w:pPr>
        <w:pStyle w:val="ConsPlusNormal"/>
        <w:ind w:firstLine="540"/>
        <w:jc w:val="both"/>
      </w:pPr>
      <w:r>
        <w:t xml:space="preserve">наличие или отсутствие фактов хранения носителей персональных данных, подлежащих уничтожению в связи с истекшими сроками хранения либо наступлением других случаев, обозначенных Федеральным </w:t>
      </w:r>
      <w:hyperlink r:id="rId49" w:history="1">
        <w:r>
          <w:rPr>
            <w:rStyle w:val="a3"/>
          </w:rPr>
          <w:t>законом</w:t>
        </w:r>
      </w:hyperlink>
      <w:r>
        <w:t xml:space="preserve"> от 27.07.2006 N 152-ФЗ "О персональных данных" и Положением об обработке персональных данных в </w:t>
      </w:r>
      <w:r w:rsidR="00C2534E">
        <w:t>МДОУ детский сад «Малыш»</w:t>
      </w:r>
      <w:r>
        <w:t>.</w:t>
      </w:r>
    </w:p>
    <w:p w:rsidR="00CD79F5" w:rsidRDefault="00CD79F5" w:rsidP="00CD79F5">
      <w:pPr>
        <w:pStyle w:val="ConsPlusNormal"/>
        <w:ind w:firstLine="540"/>
        <w:jc w:val="both"/>
      </w:pPr>
      <w:r>
        <w:t xml:space="preserve">При проведении проверки в </w:t>
      </w:r>
      <w:proofErr w:type="spellStart"/>
      <w:r>
        <w:t>ИСПДн</w:t>
      </w:r>
      <w:proofErr w:type="spellEnd"/>
      <w:r>
        <w:t xml:space="preserve"> должны быть установлены:</w:t>
      </w:r>
    </w:p>
    <w:p w:rsidR="00CD79F5" w:rsidRDefault="00CD79F5" w:rsidP="00CD79F5">
      <w:pPr>
        <w:pStyle w:val="ConsPlusNormal"/>
        <w:ind w:firstLine="540"/>
        <w:jc w:val="both"/>
      </w:pPr>
      <w:r>
        <w:t xml:space="preserve">соответствие используемых пользователями </w:t>
      </w:r>
      <w:proofErr w:type="spellStart"/>
      <w:r>
        <w:t>ИСПДн</w:t>
      </w:r>
      <w:proofErr w:type="spellEnd"/>
      <w:r>
        <w:t xml:space="preserve"> полномочий параметрам доступа;</w:t>
      </w:r>
    </w:p>
    <w:p w:rsidR="00CD79F5" w:rsidRDefault="00CD79F5" w:rsidP="00CD79F5">
      <w:pPr>
        <w:pStyle w:val="ConsPlusNormal"/>
        <w:ind w:firstLine="540"/>
        <w:jc w:val="both"/>
      </w:pPr>
      <w:r>
        <w:t xml:space="preserve">соблюдение пользователями </w:t>
      </w:r>
      <w:proofErr w:type="spellStart"/>
      <w:r>
        <w:t>ИСПДн</w:t>
      </w:r>
      <w:proofErr w:type="spellEnd"/>
      <w:r>
        <w:t xml:space="preserve"> правил парольной защиты;</w:t>
      </w:r>
    </w:p>
    <w:p w:rsidR="00CD79F5" w:rsidRDefault="00CD79F5" w:rsidP="00CD79F5">
      <w:pPr>
        <w:pStyle w:val="ConsPlusNormal"/>
        <w:ind w:firstLine="540"/>
        <w:jc w:val="both"/>
      </w:pPr>
      <w:r>
        <w:t xml:space="preserve">соблюдение пользователями </w:t>
      </w:r>
      <w:proofErr w:type="spellStart"/>
      <w:r>
        <w:t>ИСПДн</w:t>
      </w:r>
      <w:proofErr w:type="spellEnd"/>
      <w:r>
        <w:t xml:space="preserve"> правил антивирусной защиты;</w:t>
      </w:r>
    </w:p>
    <w:p w:rsidR="00CD79F5" w:rsidRDefault="00CD79F5" w:rsidP="00CD79F5">
      <w:pPr>
        <w:pStyle w:val="ConsPlusNormal"/>
        <w:ind w:firstLine="540"/>
        <w:jc w:val="both"/>
      </w:pPr>
      <w:r>
        <w:t xml:space="preserve">соблюдение пользователями </w:t>
      </w:r>
      <w:proofErr w:type="spellStart"/>
      <w:r>
        <w:t>ИСПДн</w:t>
      </w:r>
      <w:proofErr w:type="spellEnd"/>
      <w:r>
        <w:t xml:space="preserve"> правил работы со съемными носителями персональных данных;</w:t>
      </w:r>
    </w:p>
    <w:p w:rsidR="00CD79F5" w:rsidRDefault="00CD79F5" w:rsidP="00CD79F5">
      <w:pPr>
        <w:pStyle w:val="ConsPlusNormal"/>
        <w:ind w:firstLine="540"/>
        <w:jc w:val="both"/>
      </w:pPr>
      <w:r>
        <w:t xml:space="preserve">соблюдение порядка доступа в помещения </w:t>
      </w:r>
      <w:r w:rsidR="00C2534E">
        <w:t>МДОУ детский сад «Малыш»</w:t>
      </w:r>
      <w:r>
        <w:t xml:space="preserve">, где расположены элементы </w:t>
      </w:r>
      <w:proofErr w:type="spellStart"/>
      <w:r>
        <w:t>ИСПДн</w:t>
      </w:r>
      <w:proofErr w:type="spellEnd"/>
      <w:r>
        <w:t>;</w:t>
      </w:r>
    </w:p>
    <w:p w:rsidR="00CD79F5" w:rsidRDefault="00CD79F5" w:rsidP="00CD79F5">
      <w:pPr>
        <w:pStyle w:val="ConsPlusNormal"/>
        <w:ind w:firstLine="540"/>
        <w:jc w:val="both"/>
      </w:pPr>
      <w:r>
        <w:t>соблюдение порядка резервирования баз данных и хранения резервных копий;</w:t>
      </w:r>
    </w:p>
    <w:p w:rsidR="00CD79F5" w:rsidRDefault="00CD79F5" w:rsidP="00CD79F5">
      <w:pPr>
        <w:pStyle w:val="ConsPlusNormal"/>
        <w:ind w:firstLine="540"/>
        <w:jc w:val="both"/>
      </w:pPr>
      <w:r>
        <w:t>своевременность проведения мероприятий по уничтожению персональных данных;</w:t>
      </w:r>
    </w:p>
    <w:p w:rsidR="00CD79F5" w:rsidRDefault="00CD79F5" w:rsidP="00CD79F5">
      <w:pPr>
        <w:pStyle w:val="ConsPlusNormal"/>
        <w:ind w:firstLine="540"/>
        <w:jc w:val="both"/>
      </w:pPr>
      <w:r>
        <w:t xml:space="preserve">знание пользователями </w:t>
      </w:r>
      <w:proofErr w:type="spellStart"/>
      <w:r>
        <w:t>ИСПДн</w:t>
      </w:r>
      <w:proofErr w:type="spellEnd"/>
      <w:r>
        <w:t xml:space="preserve"> своих действий во внештатных ситуациях;</w:t>
      </w:r>
    </w:p>
    <w:p w:rsidR="00CD79F5" w:rsidRDefault="00CD79F5" w:rsidP="00CD79F5">
      <w:pPr>
        <w:pStyle w:val="ConsPlusNormal"/>
        <w:ind w:firstLine="540"/>
        <w:jc w:val="both"/>
      </w:pPr>
      <w:r>
        <w:t xml:space="preserve">наличие или отсутствие фактов несанкционированного доступа к </w:t>
      </w:r>
      <w:proofErr w:type="spellStart"/>
      <w:r>
        <w:t>ИСПДн</w:t>
      </w:r>
      <w:proofErr w:type="spellEnd"/>
      <w:r>
        <w:t xml:space="preserve"> и необходимость принятия дополнительных мер по обеспечению безопасности персональных данных;</w:t>
      </w:r>
    </w:p>
    <w:p w:rsidR="00CD79F5" w:rsidRDefault="00CD79F5" w:rsidP="00C2534E">
      <w:pPr>
        <w:pStyle w:val="ConsPlusNormal"/>
        <w:ind w:firstLine="540"/>
        <w:jc w:val="both"/>
      </w:pPr>
      <w:r>
        <w:t>необходимость мероприятий по восстановлению персональных данных, модифицированных или уничтоженных вследствие несанкционированного доступа к ним.</w:t>
      </w:r>
    </w:p>
    <w:p w:rsidR="007E69C7" w:rsidRPr="008056AF" w:rsidRDefault="007E69C7" w:rsidP="008056AF"/>
    <w:sectPr w:rsidR="007E69C7" w:rsidRPr="008056AF" w:rsidSect="00EB5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CD79F5"/>
    <w:rsid w:val="00081E59"/>
    <w:rsid w:val="002367D8"/>
    <w:rsid w:val="002872E5"/>
    <w:rsid w:val="005310D0"/>
    <w:rsid w:val="005F7253"/>
    <w:rsid w:val="00682CC0"/>
    <w:rsid w:val="007E69C7"/>
    <w:rsid w:val="008056AF"/>
    <w:rsid w:val="00AD4FC0"/>
    <w:rsid w:val="00BF1DF2"/>
    <w:rsid w:val="00C2534E"/>
    <w:rsid w:val="00CD79F5"/>
    <w:rsid w:val="00EB5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3B"/>
  </w:style>
  <w:style w:type="paragraph" w:styleId="1">
    <w:name w:val="heading 1"/>
    <w:basedOn w:val="a"/>
    <w:next w:val="a"/>
    <w:link w:val="10"/>
    <w:qFormat/>
    <w:rsid w:val="00CD79F5"/>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CD79F5"/>
    <w:pPr>
      <w:keepNext/>
      <w:spacing w:after="0" w:line="240" w:lineRule="auto"/>
      <w:jc w:val="center"/>
      <w:outlineLvl w:val="1"/>
    </w:pPr>
    <w:rPr>
      <w:rFonts w:ascii="Times New Roman" w:eastAsia="Times New Roman" w:hAnsi="Times New Roman" w:cs="Times New Roman"/>
      <w:b/>
      <w:sz w:val="56"/>
      <w:szCs w:val="20"/>
    </w:rPr>
  </w:style>
  <w:style w:type="paragraph" w:styleId="3">
    <w:name w:val="heading 3"/>
    <w:basedOn w:val="a"/>
    <w:next w:val="a"/>
    <w:link w:val="30"/>
    <w:semiHidden/>
    <w:unhideWhenUsed/>
    <w:qFormat/>
    <w:rsid w:val="00CD79F5"/>
    <w:pPr>
      <w:keepNext/>
      <w:spacing w:after="0" w:line="240" w:lineRule="auto"/>
      <w:jc w:val="center"/>
      <w:outlineLvl w:val="2"/>
    </w:pPr>
    <w:rPr>
      <w:rFonts w:ascii="Times New Roman" w:eastAsia="Times New Roman" w:hAnsi="Times New Roman" w:cs="Times New Roman"/>
      <w:b/>
      <w:spacing w:val="40"/>
      <w:sz w:val="48"/>
      <w:szCs w:val="20"/>
    </w:rPr>
  </w:style>
  <w:style w:type="paragraph" w:styleId="4">
    <w:name w:val="heading 4"/>
    <w:basedOn w:val="a"/>
    <w:next w:val="a"/>
    <w:link w:val="40"/>
    <w:semiHidden/>
    <w:unhideWhenUsed/>
    <w:qFormat/>
    <w:rsid w:val="00CD79F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CD79F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CD79F5"/>
    <w:pPr>
      <w:keepNext/>
      <w:spacing w:after="0" w:line="240" w:lineRule="auto"/>
      <w:outlineLvl w:val="5"/>
    </w:pPr>
    <w:rPr>
      <w:rFonts w:ascii="Times New Roman" w:eastAsia="Times New Roman" w:hAnsi="Times New Roman" w:cs="Times New Roman"/>
      <w:b/>
      <w:sz w:val="34"/>
      <w:szCs w:val="20"/>
      <w:u w:val="single"/>
    </w:rPr>
  </w:style>
  <w:style w:type="paragraph" w:styleId="7">
    <w:name w:val="heading 7"/>
    <w:basedOn w:val="a"/>
    <w:next w:val="a"/>
    <w:link w:val="70"/>
    <w:semiHidden/>
    <w:unhideWhenUsed/>
    <w:qFormat/>
    <w:rsid w:val="00CD79F5"/>
    <w:pPr>
      <w:keepNext/>
      <w:spacing w:after="0" w:line="240" w:lineRule="auto"/>
      <w:outlineLvl w:val="6"/>
    </w:pPr>
    <w:rPr>
      <w:rFonts w:ascii="Times New Roman" w:eastAsia="Times New Roman" w:hAnsi="Times New Roman" w:cs="Times New Roman"/>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9F5"/>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CD79F5"/>
    <w:rPr>
      <w:rFonts w:ascii="Times New Roman" w:eastAsia="Times New Roman" w:hAnsi="Times New Roman" w:cs="Times New Roman"/>
      <w:b/>
      <w:sz w:val="56"/>
      <w:szCs w:val="20"/>
    </w:rPr>
  </w:style>
  <w:style w:type="character" w:customStyle="1" w:styleId="30">
    <w:name w:val="Заголовок 3 Знак"/>
    <w:basedOn w:val="a0"/>
    <w:link w:val="3"/>
    <w:semiHidden/>
    <w:rsid w:val="00CD79F5"/>
    <w:rPr>
      <w:rFonts w:ascii="Times New Roman" w:eastAsia="Times New Roman" w:hAnsi="Times New Roman" w:cs="Times New Roman"/>
      <w:b/>
      <w:spacing w:val="40"/>
      <w:sz w:val="48"/>
      <w:szCs w:val="20"/>
    </w:rPr>
  </w:style>
  <w:style w:type="character" w:customStyle="1" w:styleId="40">
    <w:name w:val="Заголовок 4 Знак"/>
    <w:basedOn w:val="a0"/>
    <w:link w:val="4"/>
    <w:semiHidden/>
    <w:rsid w:val="00CD79F5"/>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CD79F5"/>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CD79F5"/>
    <w:rPr>
      <w:rFonts w:ascii="Times New Roman" w:eastAsia="Times New Roman" w:hAnsi="Times New Roman" w:cs="Times New Roman"/>
      <w:b/>
      <w:sz w:val="34"/>
      <w:szCs w:val="20"/>
      <w:u w:val="single"/>
    </w:rPr>
  </w:style>
  <w:style w:type="character" w:customStyle="1" w:styleId="70">
    <w:name w:val="Заголовок 7 Знак"/>
    <w:basedOn w:val="a0"/>
    <w:link w:val="7"/>
    <w:semiHidden/>
    <w:rsid w:val="00CD79F5"/>
    <w:rPr>
      <w:rFonts w:ascii="Times New Roman" w:eastAsia="Times New Roman" w:hAnsi="Times New Roman" w:cs="Times New Roman"/>
      <w:b/>
      <w:sz w:val="28"/>
      <w:szCs w:val="20"/>
      <w:u w:val="single"/>
    </w:rPr>
  </w:style>
  <w:style w:type="character" w:styleId="a3">
    <w:name w:val="Hyperlink"/>
    <w:uiPriority w:val="99"/>
    <w:semiHidden/>
    <w:unhideWhenUsed/>
    <w:rsid w:val="00CD79F5"/>
    <w:rPr>
      <w:color w:val="0000FF"/>
      <w:u w:val="single"/>
    </w:rPr>
  </w:style>
  <w:style w:type="character" w:styleId="a4">
    <w:name w:val="FollowedHyperlink"/>
    <w:uiPriority w:val="99"/>
    <w:semiHidden/>
    <w:unhideWhenUsed/>
    <w:rsid w:val="00CD79F5"/>
    <w:rPr>
      <w:color w:val="800080"/>
      <w:u w:val="single"/>
    </w:rPr>
  </w:style>
  <w:style w:type="paragraph" w:styleId="a5">
    <w:name w:val="header"/>
    <w:basedOn w:val="a"/>
    <w:link w:val="a6"/>
    <w:semiHidden/>
    <w:unhideWhenUsed/>
    <w:rsid w:val="00CD79F5"/>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6">
    <w:name w:val="Верхний колонтитул Знак"/>
    <w:basedOn w:val="a0"/>
    <w:link w:val="a5"/>
    <w:semiHidden/>
    <w:rsid w:val="00CD79F5"/>
    <w:rPr>
      <w:rFonts w:ascii="Times New Roman" w:eastAsia="Times New Roman" w:hAnsi="Times New Roman" w:cs="Times New Roman"/>
      <w:sz w:val="28"/>
      <w:szCs w:val="20"/>
    </w:rPr>
  </w:style>
  <w:style w:type="paragraph" w:styleId="a7">
    <w:name w:val="footer"/>
    <w:basedOn w:val="a"/>
    <w:link w:val="a8"/>
    <w:semiHidden/>
    <w:unhideWhenUsed/>
    <w:rsid w:val="00CD79F5"/>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Нижний колонтитул Знак"/>
    <w:basedOn w:val="a0"/>
    <w:link w:val="a7"/>
    <w:semiHidden/>
    <w:rsid w:val="00CD79F5"/>
    <w:rPr>
      <w:rFonts w:ascii="Times New Roman" w:eastAsia="Times New Roman" w:hAnsi="Times New Roman" w:cs="Times New Roman"/>
      <w:sz w:val="28"/>
      <w:szCs w:val="20"/>
    </w:rPr>
  </w:style>
  <w:style w:type="paragraph" w:styleId="a9">
    <w:name w:val="Body Text"/>
    <w:basedOn w:val="a"/>
    <w:link w:val="aa"/>
    <w:semiHidden/>
    <w:unhideWhenUsed/>
    <w:rsid w:val="00CD79F5"/>
    <w:pPr>
      <w:spacing w:after="12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CD79F5"/>
    <w:rPr>
      <w:rFonts w:ascii="Times New Roman" w:eastAsia="Times New Roman" w:hAnsi="Times New Roman" w:cs="Times New Roman"/>
      <w:sz w:val="28"/>
      <w:szCs w:val="20"/>
    </w:rPr>
  </w:style>
  <w:style w:type="paragraph" w:styleId="ab">
    <w:name w:val="Body Text Indent"/>
    <w:basedOn w:val="a"/>
    <w:link w:val="ac"/>
    <w:semiHidden/>
    <w:unhideWhenUsed/>
    <w:rsid w:val="00CD79F5"/>
    <w:pPr>
      <w:spacing w:after="0" w:line="240" w:lineRule="auto"/>
      <w:ind w:firstLine="709"/>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semiHidden/>
    <w:rsid w:val="00CD79F5"/>
    <w:rPr>
      <w:rFonts w:ascii="Times New Roman" w:eastAsia="Times New Roman" w:hAnsi="Times New Roman" w:cs="Times New Roman"/>
      <w:sz w:val="28"/>
      <w:szCs w:val="20"/>
    </w:rPr>
  </w:style>
  <w:style w:type="paragraph" w:styleId="ad">
    <w:name w:val="Balloon Text"/>
    <w:basedOn w:val="a"/>
    <w:link w:val="ae"/>
    <w:semiHidden/>
    <w:unhideWhenUsed/>
    <w:rsid w:val="00CD79F5"/>
    <w:pPr>
      <w:spacing w:after="0" w:line="240" w:lineRule="auto"/>
    </w:pPr>
    <w:rPr>
      <w:rFonts w:ascii="Segoe UI" w:eastAsia="Times New Roman" w:hAnsi="Segoe UI" w:cs="Segoe UI"/>
      <w:sz w:val="18"/>
      <w:szCs w:val="18"/>
    </w:rPr>
  </w:style>
  <w:style w:type="character" w:customStyle="1" w:styleId="ae">
    <w:name w:val="Текст выноски Знак"/>
    <w:basedOn w:val="a0"/>
    <w:link w:val="ad"/>
    <w:semiHidden/>
    <w:rsid w:val="00CD79F5"/>
    <w:rPr>
      <w:rFonts w:ascii="Segoe UI" w:eastAsia="Times New Roman" w:hAnsi="Segoe UI" w:cs="Segoe UI"/>
      <w:sz w:val="18"/>
      <w:szCs w:val="18"/>
    </w:rPr>
  </w:style>
  <w:style w:type="paragraph" w:styleId="af">
    <w:name w:val="No Spacing"/>
    <w:uiPriority w:val="1"/>
    <w:qFormat/>
    <w:rsid w:val="00CD79F5"/>
    <w:pPr>
      <w:spacing w:after="0" w:line="240" w:lineRule="auto"/>
    </w:pPr>
    <w:rPr>
      <w:rFonts w:ascii="Calibri" w:eastAsia="Calibri" w:hAnsi="Calibri" w:cs="Times New Roman"/>
      <w:lang w:eastAsia="en-US"/>
    </w:rPr>
  </w:style>
  <w:style w:type="paragraph" w:customStyle="1" w:styleId="ConsPlusTitle">
    <w:name w:val="ConsPlusTitle"/>
    <w:rsid w:val="00CD79F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CD79F5"/>
    <w:pPr>
      <w:widowControl w:val="0"/>
      <w:autoSpaceDE w:val="0"/>
      <w:autoSpaceDN w:val="0"/>
      <w:spacing w:after="0" w:line="240" w:lineRule="auto"/>
    </w:pPr>
    <w:rPr>
      <w:rFonts w:ascii="Times New Roman" w:eastAsia="Times New Roman" w:hAnsi="Times New Roman" w:cs="Times New Roman"/>
      <w:sz w:val="28"/>
    </w:rPr>
  </w:style>
  <w:style w:type="paragraph" w:customStyle="1" w:styleId="ConsPlusNonformat">
    <w:name w:val="ConsPlusNonformat"/>
    <w:rsid w:val="00CD79F5"/>
    <w:pPr>
      <w:widowControl w:val="0"/>
      <w:autoSpaceDE w:val="0"/>
      <w:autoSpaceDN w:val="0"/>
      <w:spacing w:after="0" w:line="240" w:lineRule="auto"/>
    </w:pPr>
    <w:rPr>
      <w:rFonts w:ascii="Courier New" w:eastAsia="Times New Roman" w:hAnsi="Courier New" w:cs="Courier New"/>
      <w:sz w:val="20"/>
    </w:rPr>
  </w:style>
  <w:style w:type="paragraph" w:customStyle="1" w:styleId="ConsPlusCell">
    <w:name w:val="ConsPlusCell"/>
    <w:rsid w:val="00CD79F5"/>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CD79F5"/>
    <w:pPr>
      <w:widowControl w:val="0"/>
      <w:autoSpaceDE w:val="0"/>
      <w:autoSpaceDN w:val="0"/>
      <w:spacing w:after="0" w:line="240" w:lineRule="auto"/>
    </w:pPr>
    <w:rPr>
      <w:rFonts w:ascii="Times New Roman" w:eastAsia="Times New Roman" w:hAnsi="Times New Roman" w:cs="Times New Roman"/>
      <w:sz w:val="28"/>
    </w:rPr>
  </w:style>
  <w:style w:type="paragraph" w:customStyle="1" w:styleId="ConsPlusTitlePage">
    <w:name w:val="ConsPlusTitlePage"/>
    <w:rsid w:val="00CD79F5"/>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CD79F5"/>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CD79F5"/>
    <w:pPr>
      <w:widowControl w:val="0"/>
      <w:autoSpaceDE w:val="0"/>
      <w:autoSpaceDN w:val="0"/>
      <w:spacing w:after="0" w:line="240" w:lineRule="auto"/>
    </w:pPr>
    <w:rPr>
      <w:rFonts w:ascii="Arial" w:eastAsia="Times New Roman" w:hAnsi="Arial" w:cs="Arial"/>
      <w:sz w:val="20"/>
    </w:rPr>
  </w:style>
  <w:style w:type="paragraph" w:customStyle="1" w:styleId="Style4">
    <w:name w:val="Style4"/>
    <w:basedOn w:val="a"/>
    <w:rsid w:val="00CD79F5"/>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character" w:customStyle="1" w:styleId="FontStyle14">
    <w:name w:val="Font Style14"/>
    <w:rsid w:val="00CD79F5"/>
    <w:rPr>
      <w:rFonts w:ascii="Times New Roman" w:hAnsi="Times New Roman" w:cs="Times New Roman" w:hint="default"/>
      <w:sz w:val="20"/>
      <w:szCs w:val="20"/>
    </w:rPr>
  </w:style>
  <w:style w:type="character" w:customStyle="1" w:styleId="af0">
    <w:name w:val="Неразрешенное упоминание"/>
    <w:uiPriority w:val="99"/>
    <w:semiHidden/>
    <w:rsid w:val="00CD79F5"/>
    <w:rPr>
      <w:color w:val="605E5C"/>
      <w:shd w:val="clear" w:color="auto" w:fill="E1DFDD"/>
    </w:rPr>
  </w:style>
  <w:style w:type="table" w:styleId="af1">
    <w:name w:val="Table Grid"/>
    <w:basedOn w:val="a1"/>
    <w:uiPriority w:val="39"/>
    <w:rsid w:val="00CD79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62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101%20&#1091;&#1082;&#1072;&#1079;%20&#1047;&#1040;&#1065;&#1048;&#1058;&#1040;.docx" TargetMode="External"/><Relationship Id="rId18" Type="http://schemas.openxmlformats.org/officeDocument/2006/relationships/hyperlink" Target="https://login.consultant.ru/link/?req=doc&amp;base=LAW&amp;n=482686&amp;dst=34" TargetMode="External"/><Relationship Id="rId26" Type="http://schemas.openxmlformats.org/officeDocument/2006/relationships/hyperlink" Target="file:///C:\Users\User\101%20&#1091;&#1082;&#1072;&#1079;%20&#1047;&#1040;&#1065;&#1048;&#1058;&#1040;.docx" TargetMode="External"/><Relationship Id="rId39" Type="http://schemas.openxmlformats.org/officeDocument/2006/relationships/hyperlink" Target="file:///C:\Users\User\101%20&#1091;&#1082;&#1072;&#1079;%20&#1047;&#1040;&#1065;&#1048;&#1058;&#1040;.docx"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686&amp;dst=100280" TargetMode="External"/><Relationship Id="rId34" Type="http://schemas.openxmlformats.org/officeDocument/2006/relationships/hyperlink" Target="file:///C:\Users\User\101%20&#1091;&#1082;&#1072;&#1079;%20&#1047;&#1040;&#1065;&#1048;&#1058;&#1040;.docx" TargetMode="External"/><Relationship Id="rId42" Type="http://schemas.openxmlformats.org/officeDocument/2006/relationships/hyperlink" Target="file:///C:\Users\User\101%20&#1091;&#1082;&#1072;&#1079;%20&#1047;&#1040;&#1065;&#1048;&#1058;&#1040;.docx" TargetMode="External"/><Relationship Id="rId47" Type="http://schemas.openxmlformats.org/officeDocument/2006/relationships/hyperlink" Target="file:///C:\Users\User\101%20&#1091;&#1082;&#1072;&#1079;%20&#1047;&#1040;&#1065;&#1048;&#1058;&#1040;.docx" TargetMode="External"/><Relationship Id="rId50" Type="http://schemas.openxmlformats.org/officeDocument/2006/relationships/fontTable" Target="fontTable.xml"/><Relationship Id="rId7" Type="http://schemas.openxmlformats.org/officeDocument/2006/relationships/hyperlink" Target="https://login.consultant.ru/link/?req=doc&amp;base=LAW&amp;n=482686&amp;dst=100258" TargetMode="External"/><Relationship Id="rId12" Type="http://schemas.openxmlformats.org/officeDocument/2006/relationships/hyperlink" Target="file:///C:\Users\User\101%20&#1091;&#1082;&#1072;&#1079;%20&#1047;&#1040;&#1065;&#1048;&#1058;&#1040;.docx" TargetMode="External"/><Relationship Id="rId17" Type="http://schemas.openxmlformats.org/officeDocument/2006/relationships/hyperlink" Target="file:///C:\Users\User\101%20&#1091;&#1082;&#1072;&#1079;%20&#1047;&#1040;&#1065;&#1048;&#1058;&#1040;.docx" TargetMode="External"/><Relationship Id="rId25" Type="http://schemas.openxmlformats.org/officeDocument/2006/relationships/hyperlink" Target="file:///C:\Users\User\101%20&#1091;&#1082;&#1072;&#1079;%20&#1047;&#1040;&#1065;&#1048;&#1058;&#1040;.docx" TargetMode="External"/><Relationship Id="rId33" Type="http://schemas.openxmlformats.org/officeDocument/2006/relationships/hyperlink" Target="https://login.consultant.ru/link/?req=doc&amp;base=LAW&amp;n=482686" TargetMode="External"/><Relationship Id="rId38" Type="http://schemas.openxmlformats.org/officeDocument/2006/relationships/hyperlink" Target="https://login.consultant.ru/link/?req=doc&amp;base=LAW&amp;n=494998&amp;dst=100045" TargetMode="External"/><Relationship Id="rId46" Type="http://schemas.openxmlformats.org/officeDocument/2006/relationships/hyperlink" Target="https://login.consultant.ru/link/?req=doc&amp;base=LAW&amp;n=482686&amp;dst=100320" TargetMode="External"/><Relationship Id="rId2" Type="http://schemas.openxmlformats.org/officeDocument/2006/relationships/settings" Target="settings.xml"/><Relationship Id="rId16" Type="http://schemas.openxmlformats.org/officeDocument/2006/relationships/hyperlink" Target="https://login.consultant.ru/link/?req=doc&amp;base=LAW&amp;n=494998&amp;dst=100045" TargetMode="External"/><Relationship Id="rId20" Type="http://schemas.openxmlformats.org/officeDocument/2006/relationships/hyperlink" Target="file:///C:\Users\User\101%20&#1091;&#1082;&#1072;&#1079;%20&#1047;&#1040;&#1065;&#1048;&#1058;&#1040;.docx" TargetMode="External"/><Relationship Id="rId29" Type="http://schemas.openxmlformats.org/officeDocument/2006/relationships/hyperlink" Target="file:///C:\Users\User\101%20&#1091;&#1082;&#1072;&#1079;%20&#1047;&#1040;&#1065;&#1048;&#1058;&#1040;.docx" TargetMode="External"/><Relationship Id="rId41" Type="http://schemas.openxmlformats.org/officeDocument/2006/relationships/hyperlink" Target="file:///C:\Users\User\101%20&#1091;&#1082;&#1072;&#1079;%20&#1047;&#1040;&#1065;&#1048;&#1058;&#1040;.docx" TargetMode="External"/><Relationship Id="rId1" Type="http://schemas.openxmlformats.org/officeDocument/2006/relationships/styles" Target="styles.xml"/><Relationship Id="rId6" Type="http://schemas.openxmlformats.org/officeDocument/2006/relationships/hyperlink" Target="file:///C:\Users\User\101%20&#1091;&#1082;&#1072;&#1079;%20&#1047;&#1040;&#1065;&#1048;&#1058;&#1040;.docx" TargetMode="External"/><Relationship Id="rId11"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LAW&amp;n=494960" TargetMode="External"/><Relationship Id="rId32" Type="http://schemas.openxmlformats.org/officeDocument/2006/relationships/hyperlink" Target="https://login.consultant.ru/link/?req=doc&amp;base=LAW&amp;n=482686" TargetMode="External"/><Relationship Id="rId37" Type="http://schemas.openxmlformats.org/officeDocument/2006/relationships/hyperlink" Target="file:///C:\Users\User\101%20&#1091;&#1082;&#1072;&#1079;%20&#1047;&#1040;&#1065;&#1048;&#1058;&#1040;.docx" TargetMode="External"/><Relationship Id="rId40" Type="http://schemas.openxmlformats.org/officeDocument/2006/relationships/hyperlink" Target="file:///C:\Users\User\101%20&#1091;&#1082;&#1072;&#1079;%20&#1047;&#1040;&#1065;&#1048;&#1058;&#1040;.docx" TargetMode="External"/><Relationship Id="rId45" Type="http://schemas.openxmlformats.org/officeDocument/2006/relationships/hyperlink" Target="https://login.consultant.ru/link/?req=doc&amp;base=LAW&amp;n=482686&amp;dst=100402" TargetMode="External"/><Relationship Id="rId5" Type="http://schemas.openxmlformats.org/officeDocument/2006/relationships/hyperlink" Target="https://login.consultant.ru/link/?req=doc&amp;base=LAW&amp;n=482686" TargetMode="Externa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82686&amp;dst=100260"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82686" TargetMode="External"/><Relationship Id="rId49"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LAW&amp;n=482885" TargetMode="External"/><Relationship Id="rId19" Type="http://schemas.openxmlformats.org/officeDocument/2006/relationships/hyperlink" Target="file:///C:\Users\User\101%20&#1091;&#1082;&#1072;&#1079;%20&#1047;&#1040;&#1065;&#1048;&#1058;&#1040;.docx" TargetMode="External"/><Relationship Id="rId31" Type="http://schemas.openxmlformats.org/officeDocument/2006/relationships/hyperlink" Target="file:///C:\Users\User\101%20&#1091;&#1082;&#1072;&#1079;%20&#1047;&#1040;&#1065;&#1048;&#1058;&#1040;.docx" TargetMode="External"/><Relationship Id="rId44" Type="http://schemas.openxmlformats.org/officeDocument/2006/relationships/hyperlink" Target="https://login.consultant.ru/link/?req=doc&amp;base=LAW&amp;n=482686&amp;dst=100280" TargetMode="External"/><Relationship Id="rId4" Type="http://schemas.openxmlformats.org/officeDocument/2006/relationships/hyperlink" Target="https://login.consultant.ru/link/?req=doc&amp;base=LAW&amp;n=482686" TargetMode="External"/><Relationship Id="rId9" Type="http://schemas.openxmlformats.org/officeDocument/2006/relationships/hyperlink" Target="https://login.consultant.ru/link/?req=doc&amp;base=LAW&amp;n=482686" TargetMode="External"/><Relationship Id="rId14" Type="http://schemas.openxmlformats.org/officeDocument/2006/relationships/hyperlink" Target="file:///C:\Users\User\101%20&#1091;&#1082;&#1072;&#1079;%20&#1047;&#1040;&#1065;&#1048;&#1058;&#1040;.docx" TargetMode="External"/><Relationship Id="rId22" Type="http://schemas.openxmlformats.org/officeDocument/2006/relationships/hyperlink" Target="https://login.consultant.ru/link/?req=doc&amp;base=LAW&amp;n=482686&amp;dst=100258"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file:///C:\Users\User\101%20&#1091;&#1082;&#1072;&#1079;%20&#1047;&#1040;&#1065;&#1048;&#1058;&#1040;.docx" TargetMode="External"/><Relationship Id="rId35" Type="http://schemas.openxmlformats.org/officeDocument/2006/relationships/hyperlink" Target="file:///C:\Users\User\101%20&#1091;&#1082;&#1072;&#1079;%20&#1047;&#1040;&#1065;&#1048;&#1058;&#1040;.docx" TargetMode="External"/><Relationship Id="rId43" Type="http://schemas.openxmlformats.org/officeDocument/2006/relationships/hyperlink" Target="https://login.consultant.ru/link/?req=doc&amp;base=LAW&amp;n=482686&amp;dst=100344" TargetMode="External"/><Relationship Id="rId48" Type="http://schemas.openxmlformats.org/officeDocument/2006/relationships/hyperlink" Target="https://login.consultant.ru/link/?req=doc&amp;base=LAW&amp;n=482686" TargetMode="External"/><Relationship Id="rId8" Type="http://schemas.openxmlformats.org/officeDocument/2006/relationships/hyperlink" Target="file:///C:\Users\User\101%20&#1091;&#1082;&#1072;&#1079;%20&#1047;&#1040;&#1065;&#1048;&#1058;&#1040;.docx"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32</Pages>
  <Words>10831</Words>
  <Characters>61743</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1. Общие положения</vt:lpstr>
      <vt:lpstr>    2. Категории субъектов персональных данных, цели обработки,</vt:lpstr>
      <vt:lpstr>    3. Порядок обработки персональных данных</vt:lpstr>
      <vt:lpstr>    4. Правила рассмотрения запросов субъектов</vt:lpstr>
      <vt:lpstr>    Приложение N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2</vt:lpstr>
      <vt:lpstr>    Приложение N 3</vt:lpstr>
      <vt:lpstr>    </vt:lpstr>
      <vt:lpstr>    Приложение N 4</vt:lpstr>
      <vt:lpstr>    Приложение N 5</vt:lpstr>
      <vt:lpstr>    Приложение N 5.1</vt:lpstr>
      <vt:lpstr>    Приложение N 6</vt:lpstr>
      <vt:lpstr>    Приложение N 7</vt:lpstr>
      <vt:lpstr>    </vt:lpstr>
      <vt:lpstr>    Приложение N 8</vt:lpstr>
      <vt:lpstr>    </vt:lpstr>
      <vt:lpstr>    Приложение N 9</vt:lpstr>
      <vt:lpstr>    </vt:lpstr>
      <vt:lpstr>    1. Общие положения</vt:lpstr>
      <vt:lpstr>    2. Порядок проведения внутренних проверок</vt:lpstr>
      <vt:lpstr>    3. Содержание проверок</vt:lpstr>
    </vt:vector>
  </TitlesOfParts>
  <Company/>
  <LinksUpToDate>false</LinksUpToDate>
  <CharactersWithSpaces>72430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2025-08-18T06:55:00Z</dcterms:created>
  <dcterms:modified xsi:type="dcterms:W3CDTF">2025-08-19T08:39:00Z</dcterms:modified>
</cp:coreProperties>
</file>