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99" w:rsidRDefault="00D64099">
      <w:pPr>
        <w:pStyle w:val="a3"/>
        <w:spacing w:before="2"/>
        <w:rPr>
          <w:sz w:val="2"/>
        </w:rPr>
      </w:pPr>
    </w:p>
    <w:p w:rsidR="00D64099" w:rsidRDefault="00D64099">
      <w:pPr>
        <w:pStyle w:val="a3"/>
      </w:pPr>
    </w:p>
    <w:p w:rsidR="003068D7" w:rsidRDefault="003068D7" w:rsidP="003068D7">
      <w:pPr>
        <w:pStyle w:val="ConsPlusNormal"/>
        <w:jc w:val="right"/>
      </w:pPr>
      <w:r>
        <w:t xml:space="preserve">Приложение к приказу МДОУ </w:t>
      </w:r>
    </w:p>
    <w:p w:rsidR="003068D7" w:rsidRDefault="003068D7" w:rsidP="003068D7">
      <w:pPr>
        <w:pStyle w:val="ConsPlusNormal"/>
        <w:jc w:val="right"/>
      </w:pPr>
      <w:r>
        <w:t xml:space="preserve">детский сад «Малыш» </w:t>
      </w:r>
    </w:p>
    <w:p w:rsidR="003068D7" w:rsidRDefault="003068D7" w:rsidP="003068D7">
      <w:pPr>
        <w:pStyle w:val="ConsPlusNormal"/>
        <w:jc w:val="right"/>
        <w:rPr>
          <w:u w:val="single"/>
        </w:rPr>
      </w:pPr>
      <w:r>
        <w:t xml:space="preserve"> </w:t>
      </w:r>
      <w:r>
        <w:rPr>
          <w:u w:val="single"/>
        </w:rPr>
        <w:t>от 20 августа 2025 г. № 69</w:t>
      </w:r>
    </w:p>
    <w:p w:rsidR="00D64099" w:rsidRDefault="00D64099">
      <w:pPr>
        <w:pStyle w:val="a3"/>
        <w:spacing w:before="220"/>
      </w:pPr>
    </w:p>
    <w:p w:rsidR="00D64099" w:rsidRDefault="00547463">
      <w:pPr>
        <w:pStyle w:val="a4"/>
      </w:pPr>
      <w:r>
        <w:rPr>
          <w:color w:val="1D1B11"/>
          <w:w w:val="105"/>
        </w:rPr>
        <w:t>Порядок</w:t>
      </w:r>
      <w:r>
        <w:rPr>
          <w:color w:val="1D1B11"/>
          <w:spacing w:val="-9"/>
          <w:w w:val="105"/>
        </w:rPr>
        <w:t xml:space="preserve"> </w:t>
      </w:r>
      <w:r>
        <w:rPr>
          <w:color w:val="1D1B11"/>
          <w:w w:val="105"/>
        </w:rPr>
        <w:t>уничтожения</w:t>
      </w:r>
      <w:r>
        <w:rPr>
          <w:color w:val="1D1B11"/>
          <w:spacing w:val="-9"/>
          <w:w w:val="105"/>
        </w:rPr>
        <w:t xml:space="preserve"> </w:t>
      </w:r>
      <w:r>
        <w:rPr>
          <w:color w:val="1D1B11"/>
          <w:w w:val="105"/>
        </w:rPr>
        <w:t>и</w:t>
      </w:r>
      <w:r>
        <w:rPr>
          <w:color w:val="1D1B11"/>
          <w:spacing w:val="-6"/>
          <w:w w:val="105"/>
        </w:rPr>
        <w:t xml:space="preserve"> </w:t>
      </w:r>
      <w:r>
        <w:rPr>
          <w:color w:val="1D1B11"/>
          <w:w w:val="105"/>
        </w:rPr>
        <w:t>обезличивания</w:t>
      </w:r>
      <w:r>
        <w:rPr>
          <w:color w:val="1D1B11"/>
          <w:spacing w:val="75"/>
          <w:w w:val="105"/>
        </w:rPr>
        <w:t xml:space="preserve"> </w:t>
      </w:r>
      <w:r>
        <w:rPr>
          <w:color w:val="1D1B11"/>
          <w:w w:val="105"/>
        </w:rPr>
        <w:t>персональных</w:t>
      </w:r>
      <w:r>
        <w:rPr>
          <w:color w:val="1D1B11"/>
          <w:spacing w:val="-1"/>
          <w:w w:val="105"/>
        </w:rPr>
        <w:t xml:space="preserve"> </w:t>
      </w:r>
      <w:r>
        <w:rPr>
          <w:color w:val="1D1B11"/>
          <w:spacing w:val="-2"/>
          <w:w w:val="105"/>
        </w:rPr>
        <w:t>данных</w:t>
      </w:r>
    </w:p>
    <w:p w:rsidR="00D64099" w:rsidRDefault="00547463">
      <w:pPr>
        <w:pStyle w:val="Heading1"/>
        <w:numPr>
          <w:ilvl w:val="0"/>
          <w:numId w:val="1"/>
        </w:numPr>
        <w:tabs>
          <w:tab w:val="left" w:pos="987"/>
        </w:tabs>
        <w:spacing w:before="154"/>
        <w:ind w:left="987" w:hanging="705"/>
        <w:jc w:val="both"/>
      </w:pPr>
      <w: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36" w:line="276" w:lineRule="auto"/>
        <w:ind w:right="417"/>
        <w:rPr>
          <w:sz w:val="24"/>
        </w:rPr>
      </w:pPr>
      <w:r>
        <w:rPr>
          <w:sz w:val="24"/>
        </w:rPr>
        <w:t>Порядок унич</w:t>
      </w:r>
      <w:r w:rsidR="000C21B7">
        <w:rPr>
          <w:sz w:val="24"/>
        </w:rPr>
        <w:t>тожения персональных данных в М</w:t>
      </w:r>
      <w:r>
        <w:rPr>
          <w:sz w:val="24"/>
        </w:rPr>
        <w:t xml:space="preserve">ДОУ детский сад </w:t>
      </w:r>
      <w:r w:rsidR="000C21B7">
        <w:rPr>
          <w:sz w:val="24"/>
        </w:rPr>
        <w:t xml:space="preserve"> «Малыш</w:t>
      </w:r>
      <w:r>
        <w:rPr>
          <w:sz w:val="24"/>
        </w:rPr>
        <w:t>» (далее – Порядок) 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4" w:line="276" w:lineRule="auto"/>
        <w:ind w:right="412"/>
        <w:rPr>
          <w:sz w:val="24"/>
        </w:rPr>
      </w:pPr>
      <w:r>
        <w:rPr>
          <w:sz w:val="24"/>
        </w:rPr>
        <w:t>Настоящий Порядок разработан на основе Федерального закона от 27.07.2006 № 149-ФЗ «Об информации, информационных технологиях и о защите информации», Федерального закона от 27.07.2006 № 152-ФЗ «О персональных данных», приказа Роскомнадзора от 28.10.2022 № 179 «Об утверждении Требований к подтверждению уничтожения персональных данных».</w:t>
      </w:r>
    </w:p>
    <w:p w:rsidR="00D64099" w:rsidRDefault="00547463">
      <w:pPr>
        <w:pStyle w:val="Heading1"/>
        <w:numPr>
          <w:ilvl w:val="0"/>
          <w:numId w:val="1"/>
        </w:numPr>
        <w:tabs>
          <w:tab w:val="left" w:pos="987"/>
        </w:tabs>
        <w:spacing w:line="276" w:lineRule="exact"/>
        <w:ind w:left="987" w:hanging="705"/>
        <w:jc w:val="both"/>
      </w:pPr>
      <w:r>
        <w:t>Правила</w:t>
      </w:r>
      <w:r>
        <w:rPr>
          <w:spacing w:val="-11"/>
        </w:rPr>
        <w:t xml:space="preserve"> </w:t>
      </w:r>
      <w:r>
        <w:t>уничтожения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rPr>
          <w:spacing w:val="-2"/>
        </w:rPr>
        <w:t>данных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38" w:line="276" w:lineRule="auto"/>
        <w:ind w:right="429"/>
        <w:rPr>
          <w:sz w:val="24"/>
        </w:rPr>
      </w:pPr>
      <w:r>
        <w:rPr>
          <w:sz w:val="24"/>
        </w:rPr>
        <w:t>Уничтожение персональных данных и носителей, содержащих персональные данные субъектов персональных данных, должно соответствовать следующим правилам: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7"/>
        </w:tabs>
        <w:spacing w:line="270" w:lineRule="exact"/>
        <w:ind w:left="987" w:hanging="705"/>
        <w:rPr>
          <w:sz w:val="24"/>
        </w:rPr>
      </w:pP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конфиденциальным,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восстановления;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7"/>
        </w:tabs>
        <w:spacing w:before="46" w:line="276" w:lineRule="auto"/>
        <w:ind w:right="413" w:firstLine="0"/>
        <w:rPr>
          <w:sz w:val="24"/>
        </w:rPr>
      </w:pPr>
      <w:r>
        <w:rPr>
          <w:sz w:val="24"/>
        </w:rPr>
        <w:t>оформляться письменно, в частности, актом о выделении к уничтожению носителей, содержащих персональные данные субъектов персональных данных (приложение № 1), и актом об уничтожении персональных данных (приложение № 2,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 3),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выгрузкой из журнала регистрации событий в информационной системе персональных данных (приложение № 4);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7"/>
        </w:tabs>
        <w:spacing w:line="276" w:lineRule="exact"/>
        <w:ind w:left="987" w:hanging="705"/>
        <w:rPr>
          <w:sz w:val="24"/>
        </w:rPr>
      </w:pPr>
      <w:r>
        <w:rPr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7"/>
        </w:tabs>
        <w:spacing w:before="43" w:line="276" w:lineRule="auto"/>
        <w:ind w:right="421" w:firstLine="0"/>
        <w:rPr>
          <w:sz w:val="24"/>
        </w:rPr>
      </w:pPr>
      <w:r>
        <w:rPr>
          <w:sz w:val="24"/>
        </w:rPr>
        <w:t>уничтожение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касаться только тех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:rsidR="00D64099" w:rsidRDefault="00D64099">
      <w:pPr>
        <w:pStyle w:val="a3"/>
        <w:spacing w:before="44"/>
      </w:pPr>
    </w:p>
    <w:p w:rsidR="00D64099" w:rsidRDefault="00547463">
      <w:pPr>
        <w:pStyle w:val="Heading1"/>
        <w:numPr>
          <w:ilvl w:val="0"/>
          <w:numId w:val="1"/>
        </w:numPr>
        <w:tabs>
          <w:tab w:val="left" w:pos="987"/>
        </w:tabs>
        <w:ind w:left="987" w:hanging="705"/>
        <w:jc w:val="both"/>
      </w:pPr>
      <w:r>
        <w:t>Порядок</w:t>
      </w:r>
      <w:r>
        <w:rPr>
          <w:spacing w:val="-14"/>
        </w:rPr>
        <w:t xml:space="preserve"> </w:t>
      </w:r>
      <w:r>
        <w:t>уничтожения</w:t>
      </w:r>
      <w:r>
        <w:rPr>
          <w:spacing w:val="-9"/>
        </w:rPr>
        <w:t xml:space="preserve"> </w:t>
      </w:r>
      <w:r>
        <w:t>носителей,</w:t>
      </w:r>
      <w:r>
        <w:rPr>
          <w:spacing w:val="-4"/>
        </w:rPr>
        <w:t xml:space="preserve"> </w:t>
      </w:r>
      <w:r>
        <w:t>содержащих</w:t>
      </w:r>
      <w:r>
        <w:rPr>
          <w:spacing w:val="-12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rPr>
          <w:spacing w:val="-2"/>
        </w:rPr>
        <w:t>данные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38" w:line="276" w:lineRule="auto"/>
        <w:ind w:right="416"/>
        <w:rPr>
          <w:sz w:val="24"/>
        </w:rPr>
      </w:pPr>
      <w:r>
        <w:rPr>
          <w:sz w:val="24"/>
        </w:rPr>
        <w:t>Персональные данные субъектов персональных данных хранятся не дольше, чем этого требуют цели 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 и 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2" w:line="276" w:lineRule="auto"/>
        <w:ind w:right="421"/>
        <w:rPr>
          <w:sz w:val="24"/>
        </w:rPr>
      </w:pPr>
      <w:r>
        <w:rPr>
          <w:sz w:val="24"/>
        </w:rPr>
        <w:t>Носители, содержащие персональные данные субъектов персональных данных, уничтожаются комиссией по уничтожению персональных данных, утвержденной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приказом заведующей </w:t>
      </w:r>
      <w:r w:rsidR="000C21B7">
        <w:rPr>
          <w:sz w:val="24"/>
        </w:rPr>
        <w:t xml:space="preserve">МДОУ детский сад  «Малыш» </w:t>
      </w:r>
      <w:r>
        <w:rPr>
          <w:sz w:val="24"/>
        </w:rPr>
        <w:t xml:space="preserve"> (далее – Комиссия).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8" w:lineRule="auto"/>
        <w:ind w:right="421"/>
        <w:rPr>
          <w:sz w:val="24"/>
        </w:rPr>
      </w:pPr>
      <w:r>
        <w:rPr>
          <w:sz w:val="24"/>
        </w:rPr>
        <w:t>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6" w:lineRule="exact"/>
        <w:ind w:left="987" w:hanging="705"/>
        <w:rPr>
          <w:sz w:val="24"/>
        </w:rPr>
      </w:pPr>
      <w:r>
        <w:rPr>
          <w:sz w:val="24"/>
        </w:rPr>
        <w:t>Комиссия</w:t>
      </w:r>
      <w:r>
        <w:rPr>
          <w:spacing w:val="39"/>
          <w:sz w:val="24"/>
        </w:rPr>
        <w:t xml:space="preserve">  </w:t>
      </w:r>
      <w:r>
        <w:rPr>
          <w:sz w:val="24"/>
        </w:rPr>
        <w:t>производит</w:t>
      </w:r>
      <w:r>
        <w:rPr>
          <w:spacing w:val="40"/>
          <w:sz w:val="24"/>
        </w:rPr>
        <w:t xml:space="preserve">  </w:t>
      </w:r>
      <w:r>
        <w:rPr>
          <w:sz w:val="24"/>
        </w:rPr>
        <w:t>отбор</w:t>
      </w:r>
      <w:r>
        <w:rPr>
          <w:spacing w:val="41"/>
          <w:sz w:val="24"/>
        </w:rPr>
        <w:t xml:space="preserve">  </w:t>
      </w:r>
      <w:r>
        <w:rPr>
          <w:sz w:val="24"/>
        </w:rPr>
        <w:t>носителей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41"/>
          <w:sz w:val="24"/>
        </w:rPr>
        <w:t xml:space="preserve"> 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 </w:t>
      </w:r>
      <w:r>
        <w:rPr>
          <w:spacing w:val="-2"/>
          <w:sz w:val="24"/>
        </w:rPr>
        <w:t>подлежащих</w:t>
      </w:r>
    </w:p>
    <w:p w:rsidR="00D64099" w:rsidRDefault="00D64099">
      <w:pPr>
        <w:pStyle w:val="a5"/>
        <w:spacing w:line="276" w:lineRule="exact"/>
        <w:rPr>
          <w:sz w:val="24"/>
        </w:rPr>
        <w:sectPr w:rsidR="00D64099">
          <w:type w:val="continuous"/>
          <w:pgSz w:w="11920" w:h="16850"/>
          <w:pgMar w:top="1020" w:right="425" w:bottom="0" w:left="1417" w:header="720" w:footer="720" w:gutter="0"/>
          <w:cols w:space="720"/>
        </w:sectPr>
      </w:pPr>
    </w:p>
    <w:p w:rsidR="00D64099" w:rsidRDefault="00547463">
      <w:pPr>
        <w:pStyle w:val="a3"/>
        <w:spacing w:before="77"/>
        <w:ind w:left="282"/>
        <w:jc w:val="both"/>
      </w:pPr>
      <w:r>
        <w:lastRenderedPageBreak/>
        <w:t>уничтожению,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уничтожения.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43" w:line="276" w:lineRule="auto"/>
        <w:ind w:right="421"/>
        <w:rPr>
          <w:sz w:val="24"/>
        </w:rPr>
      </w:pPr>
      <w:r>
        <w:rPr>
          <w:sz w:val="24"/>
        </w:rPr>
        <w:t>На все отобранные к уничтожению материалы составляется акт по форме, приведенной в приложении № 1 к Порядку. В акте исправления не допускаются.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Комиссия проверяет наличие всех материалов, включенных в акт.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80" w:lineRule="auto"/>
        <w:ind w:right="442"/>
        <w:rPr>
          <w:sz w:val="24"/>
        </w:rPr>
      </w:pPr>
      <w:r>
        <w:rPr>
          <w:sz w:val="24"/>
        </w:rPr>
        <w:t>По окончании сверки акт подписывается всеми членами Комиссии и утверждается ответственным за организацию обработки персональных данных.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64" w:line="276" w:lineRule="auto"/>
        <w:ind w:right="417"/>
        <w:rPr>
          <w:sz w:val="24"/>
        </w:rPr>
      </w:pPr>
      <w:r>
        <w:rPr>
          <w:sz w:val="24"/>
        </w:rPr>
        <w:t>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2" w:line="276" w:lineRule="auto"/>
        <w:ind w:right="420"/>
        <w:rPr>
          <w:sz w:val="24"/>
        </w:rPr>
      </w:pPr>
      <w:r>
        <w:rPr>
          <w:sz w:val="24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3" w:line="276" w:lineRule="auto"/>
        <w:ind w:right="435"/>
        <w:rPr>
          <w:sz w:val="24"/>
        </w:rPr>
      </w:pPr>
      <w:r>
        <w:rPr>
          <w:sz w:val="24"/>
        </w:rPr>
        <w:t>Уничтожение носителей, содержащих персональные данные, осуществляется в следующем порядке: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7"/>
        </w:tabs>
        <w:spacing w:line="276" w:lineRule="auto"/>
        <w:ind w:right="412" w:firstLine="0"/>
        <w:rPr>
          <w:sz w:val="24"/>
        </w:rPr>
      </w:pPr>
      <w:r>
        <w:rPr>
          <w:sz w:val="24"/>
        </w:rPr>
        <w:t xml:space="preserve"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измельчением </w:t>
      </w:r>
      <w:r>
        <w:rPr>
          <w:spacing w:val="-2"/>
          <w:sz w:val="24"/>
        </w:rPr>
        <w:t>вручную;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7"/>
        </w:tabs>
        <w:spacing w:line="276" w:lineRule="auto"/>
        <w:ind w:right="419" w:firstLine="0"/>
        <w:rPr>
          <w:sz w:val="24"/>
        </w:rPr>
      </w:pPr>
      <w:r>
        <w:rPr>
          <w:sz w:val="24"/>
        </w:rPr>
        <w:t>хранящихся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ПЭВМ и (или) 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перезаписываемых съемных машинных носителях информации, используемых для хранения информации вне ПЭВМ (флеш-накопителях, внешних жестких дисках, CD-дисках и иных устройствах), производится 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 штатных средств информационных и операционных систем;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7"/>
        </w:tabs>
        <w:spacing w:line="276" w:lineRule="auto"/>
        <w:ind w:right="419" w:firstLine="0"/>
        <w:rPr>
          <w:sz w:val="24"/>
        </w:rPr>
      </w:pPr>
      <w:r>
        <w:rPr>
          <w:sz w:val="24"/>
        </w:rPr>
        <w:t>уничтожение персональных данных, содержащихся на машиночитаемых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носителях, которые невозможно уничтожить с помощью штатных средств информационных и операционных систем, производится путем нанесения носителям </w:t>
      </w:r>
      <w:r>
        <w:rPr>
          <w:spacing w:val="-2"/>
          <w:sz w:val="24"/>
        </w:rPr>
        <w:t>неустранимого</w:t>
      </w:r>
    </w:p>
    <w:p w:rsidR="00D64099" w:rsidRDefault="00547463">
      <w:pPr>
        <w:pStyle w:val="a3"/>
        <w:spacing w:line="276" w:lineRule="auto"/>
        <w:ind w:left="282" w:right="429"/>
        <w:jc w:val="both"/>
      </w:pPr>
      <w:r>
        <w:t>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:rsidR="00D64099" w:rsidRDefault="00547463">
      <w:pPr>
        <w:pStyle w:val="Heading1"/>
        <w:numPr>
          <w:ilvl w:val="0"/>
          <w:numId w:val="1"/>
        </w:numPr>
        <w:tabs>
          <w:tab w:val="left" w:pos="987"/>
        </w:tabs>
        <w:spacing w:before="1"/>
        <w:ind w:left="987" w:hanging="705"/>
        <w:jc w:val="both"/>
      </w:pPr>
      <w:r>
        <w:t>Порядок</w:t>
      </w:r>
      <w:r>
        <w:rPr>
          <w:spacing w:val="-11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уничтожении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36" w:line="278" w:lineRule="auto"/>
        <w:ind w:right="427"/>
        <w:rPr>
          <w:sz w:val="24"/>
        </w:rPr>
      </w:pPr>
      <w:r>
        <w:rPr>
          <w:sz w:val="24"/>
        </w:rPr>
        <w:t>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 персональных данных по форме, приведенной в приложении № 2 к Порядку.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6" w:lineRule="auto"/>
        <w:ind w:right="418"/>
        <w:rPr>
          <w:sz w:val="24"/>
        </w:rPr>
      </w:pPr>
      <w:r>
        <w:rPr>
          <w:sz w:val="24"/>
        </w:rPr>
        <w:t>Об уничтожении персональных данных, обрабатываемых с 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 выгрузку из журнала регистрации событий в информационной системе персональных данных по правилам приказа Роскомнадзора от 28.10.2022 № 179.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6" w:lineRule="auto"/>
        <w:ind w:right="418"/>
        <w:rPr>
          <w:sz w:val="24"/>
        </w:rPr>
      </w:pPr>
      <w:r>
        <w:rPr>
          <w:sz w:val="24"/>
        </w:rPr>
        <w:t>Если обработка персональных данных осуществляется 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 3 и 4 Требований к подтверждению уничтожения персональных данных, и выгрузку из журнала, соответствующую пункту 5 Требований к подтверждению уничтожения персональных данных, утвержденных приказом Роскомнадзора от 28.10.2022 № 179.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1"/>
        <w:ind w:left="987" w:hanging="705"/>
        <w:rPr>
          <w:sz w:val="24"/>
        </w:rPr>
      </w:pPr>
      <w:r>
        <w:rPr>
          <w:sz w:val="24"/>
        </w:rPr>
        <w:t>Акты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Комиссии,</w:t>
      </w:r>
    </w:p>
    <w:p w:rsidR="00D64099" w:rsidRDefault="00D64099">
      <w:pPr>
        <w:pStyle w:val="a5"/>
        <w:rPr>
          <w:sz w:val="24"/>
        </w:rPr>
        <w:sectPr w:rsidR="00D64099">
          <w:pgSz w:w="11920" w:h="16850"/>
          <w:pgMar w:top="960" w:right="425" w:bottom="280" w:left="1417" w:header="720" w:footer="720" w:gutter="0"/>
          <w:cols w:space="720"/>
        </w:sectPr>
      </w:pPr>
    </w:p>
    <w:p w:rsidR="00D64099" w:rsidRDefault="00547463">
      <w:pPr>
        <w:pStyle w:val="a3"/>
        <w:spacing w:before="77"/>
        <w:ind w:left="282"/>
        <w:jc w:val="both"/>
      </w:pPr>
      <w:r>
        <w:t>уничтожившими</w:t>
      </w:r>
      <w:r>
        <w:rPr>
          <w:spacing w:val="56"/>
        </w:rPr>
        <w:t xml:space="preserve">  </w:t>
      </w:r>
      <w:r>
        <w:t>данные,</w:t>
      </w:r>
      <w:r>
        <w:rPr>
          <w:spacing w:val="57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утверждаются</w:t>
      </w:r>
      <w:r>
        <w:rPr>
          <w:spacing w:val="61"/>
        </w:rPr>
        <w:t xml:space="preserve">  </w:t>
      </w:r>
      <w:r>
        <w:t>заведующей</w:t>
      </w:r>
      <w:r>
        <w:rPr>
          <w:spacing w:val="61"/>
        </w:rPr>
        <w:t xml:space="preserve">  </w:t>
      </w:r>
      <w:r w:rsidR="000C21B7">
        <w:rPr>
          <w:spacing w:val="-2"/>
        </w:rPr>
        <w:t>М</w:t>
      </w:r>
      <w:r>
        <w:rPr>
          <w:spacing w:val="-2"/>
        </w:rPr>
        <w:t>ДОУ.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108" w:line="276" w:lineRule="auto"/>
        <w:ind w:right="419"/>
        <w:rPr>
          <w:sz w:val="24"/>
        </w:rPr>
      </w:pPr>
      <w:r>
        <w:rPr>
          <w:sz w:val="24"/>
        </w:rPr>
        <w:t>Акты о выделении документов, содержащих персональные данные субъектов 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</w:t>
      </w:r>
      <w:r>
        <w:rPr>
          <w:spacing w:val="74"/>
          <w:sz w:val="24"/>
        </w:rPr>
        <w:t xml:space="preserve">  </w:t>
      </w:r>
      <w:r>
        <w:rPr>
          <w:sz w:val="24"/>
        </w:rPr>
        <w:t>дел,</w:t>
      </w:r>
      <w:r>
        <w:rPr>
          <w:spacing w:val="71"/>
          <w:sz w:val="24"/>
        </w:rPr>
        <w:t xml:space="preserve">  </w:t>
      </w:r>
      <w:r>
        <w:rPr>
          <w:sz w:val="24"/>
        </w:rPr>
        <w:t>затем</w:t>
      </w:r>
      <w:r>
        <w:rPr>
          <w:spacing w:val="71"/>
          <w:sz w:val="24"/>
        </w:rPr>
        <w:t xml:space="preserve">  </w:t>
      </w:r>
      <w:r>
        <w:rPr>
          <w:sz w:val="24"/>
        </w:rPr>
        <w:t>акты</w:t>
      </w:r>
      <w:r>
        <w:rPr>
          <w:spacing w:val="70"/>
          <w:sz w:val="24"/>
        </w:rPr>
        <w:t xml:space="preserve">  </w:t>
      </w:r>
      <w:r>
        <w:rPr>
          <w:sz w:val="24"/>
        </w:rPr>
        <w:t>передаются</w:t>
      </w:r>
      <w:r>
        <w:rPr>
          <w:spacing w:val="72"/>
          <w:sz w:val="24"/>
        </w:rPr>
        <w:t xml:space="preserve">  </w:t>
      </w:r>
      <w:r>
        <w:rPr>
          <w:sz w:val="24"/>
        </w:rPr>
        <w:t>в</w:t>
      </w:r>
      <w:r>
        <w:rPr>
          <w:spacing w:val="72"/>
          <w:sz w:val="24"/>
        </w:rPr>
        <w:t xml:space="preserve">  </w:t>
      </w:r>
      <w:r>
        <w:rPr>
          <w:sz w:val="24"/>
        </w:rPr>
        <w:t>архив</w:t>
      </w:r>
      <w:r>
        <w:rPr>
          <w:spacing w:val="71"/>
          <w:sz w:val="24"/>
        </w:rPr>
        <w:t xml:space="preserve">  </w:t>
      </w:r>
      <w:r w:rsidR="000C21B7">
        <w:rPr>
          <w:sz w:val="24"/>
        </w:rPr>
        <w:t>М</w:t>
      </w:r>
      <w:r>
        <w:rPr>
          <w:sz w:val="24"/>
        </w:rPr>
        <w:t>ДОУ.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39" w:line="276" w:lineRule="auto"/>
        <w:ind w:right="429"/>
        <w:rPr>
          <w:sz w:val="24"/>
        </w:rPr>
      </w:pPr>
      <w:r>
        <w:rPr>
          <w:sz w:val="24"/>
        </w:rPr>
        <w:t>Акты об уничтожении персональных данных и выгрузки из журнала регистрации событий в информационной системе персональных данных хранятся у ответственного за организацию обработки персональных данных в течение трех лет с момента уничтожения персональных данных.</w:t>
      </w:r>
    </w:p>
    <w:p w:rsidR="00D64099" w:rsidRDefault="00547463">
      <w:pPr>
        <w:pStyle w:val="Heading1"/>
        <w:numPr>
          <w:ilvl w:val="0"/>
          <w:numId w:val="1"/>
        </w:numPr>
        <w:tabs>
          <w:tab w:val="left" w:pos="987"/>
        </w:tabs>
        <w:ind w:left="987" w:hanging="705"/>
        <w:jc w:val="both"/>
      </w:pPr>
      <w:r>
        <w:t>Порядок</w:t>
      </w:r>
      <w:r>
        <w:rPr>
          <w:spacing w:val="-7"/>
        </w:rPr>
        <w:t xml:space="preserve"> </w:t>
      </w:r>
      <w:r>
        <w:t>обезличивания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8"/>
        </w:tabs>
        <w:spacing w:before="44" w:line="276" w:lineRule="auto"/>
        <w:ind w:right="735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обезличиванию, в том числе для статистических и иных исследовательских целей.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8"/>
          <w:tab w:val="left" w:pos="2111"/>
          <w:tab w:val="left" w:pos="3847"/>
          <w:tab w:val="left" w:pos="4428"/>
          <w:tab w:val="left" w:pos="5469"/>
          <w:tab w:val="left" w:pos="6912"/>
          <w:tab w:val="left" w:pos="8177"/>
        </w:tabs>
        <w:spacing w:line="276" w:lineRule="auto"/>
        <w:ind w:right="460"/>
        <w:rPr>
          <w:sz w:val="24"/>
        </w:rPr>
      </w:pP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обезличивания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условии</w:t>
      </w:r>
      <w:r>
        <w:rPr>
          <w:sz w:val="24"/>
        </w:rPr>
        <w:tab/>
      </w:r>
      <w:r>
        <w:rPr>
          <w:spacing w:val="-2"/>
          <w:sz w:val="24"/>
        </w:rPr>
        <w:t>дальнейшей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4"/>
          <w:sz w:val="24"/>
        </w:rPr>
        <w:t xml:space="preserve">персональных </w:t>
      </w:r>
      <w:r>
        <w:rPr>
          <w:spacing w:val="-2"/>
          <w:sz w:val="24"/>
        </w:rPr>
        <w:t>данных: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8"/>
        </w:tabs>
        <w:spacing w:line="272" w:lineRule="exact"/>
        <w:ind w:left="988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идентификаторами;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8"/>
        </w:tabs>
        <w:spacing w:before="40"/>
        <w:ind w:left="988"/>
        <w:jc w:val="left"/>
        <w:rPr>
          <w:sz w:val="24"/>
        </w:rPr>
      </w:pPr>
      <w:r>
        <w:rPr>
          <w:sz w:val="24"/>
        </w:rPr>
        <w:t>обобщение,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8"/>
        </w:tabs>
        <w:spacing w:before="41"/>
        <w:ind w:left="988"/>
        <w:jc w:val="left"/>
        <w:rPr>
          <w:sz w:val="24"/>
        </w:rPr>
      </w:pPr>
      <w:r>
        <w:rPr>
          <w:sz w:val="24"/>
        </w:rPr>
        <w:t>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системах;</w:t>
      </w:r>
    </w:p>
    <w:p w:rsidR="00D64099" w:rsidRDefault="00547463">
      <w:pPr>
        <w:pStyle w:val="a5"/>
        <w:numPr>
          <w:ilvl w:val="2"/>
          <w:numId w:val="1"/>
        </w:numPr>
        <w:tabs>
          <w:tab w:val="left" w:pos="988"/>
        </w:tabs>
        <w:spacing w:before="43"/>
        <w:ind w:left="988"/>
        <w:jc w:val="left"/>
        <w:rPr>
          <w:sz w:val="24"/>
        </w:rPr>
      </w:pPr>
      <w:r>
        <w:rPr>
          <w:sz w:val="24"/>
        </w:rPr>
        <w:t>перемешивание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before="45" w:line="276" w:lineRule="auto"/>
        <w:ind w:right="433"/>
        <w:rPr>
          <w:sz w:val="24"/>
        </w:rPr>
      </w:pPr>
      <w:r>
        <w:rPr>
          <w:sz w:val="24"/>
        </w:rPr>
        <w:t>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6" w:lineRule="auto"/>
        <w:ind w:right="427"/>
        <w:rPr>
          <w:sz w:val="24"/>
        </w:rPr>
      </w:pPr>
      <w:r>
        <w:rPr>
          <w:sz w:val="24"/>
        </w:rPr>
        <w:t xml:space="preserve">Решение о необходимости обезличивания персональных данных и способе обезличивания принимает ответственный за организацию обработки персональных </w:t>
      </w:r>
      <w:r>
        <w:rPr>
          <w:spacing w:val="-2"/>
          <w:sz w:val="24"/>
        </w:rPr>
        <w:t>данных.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6" w:lineRule="auto"/>
        <w:ind w:right="434"/>
        <w:rPr>
          <w:sz w:val="24"/>
        </w:rPr>
      </w:pPr>
      <w:r>
        <w:rPr>
          <w:sz w:val="24"/>
        </w:rPr>
        <w:t xml:space="preserve">Обезличенные персональные данные не подлежат разглашению и нарушению </w:t>
      </w:r>
      <w:r>
        <w:rPr>
          <w:spacing w:val="-2"/>
          <w:sz w:val="24"/>
        </w:rPr>
        <w:t>конфиденциальности.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8" w:lineRule="auto"/>
        <w:ind w:right="424"/>
        <w:rPr>
          <w:sz w:val="24"/>
        </w:rPr>
      </w:pPr>
      <w:r>
        <w:rPr>
          <w:sz w:val="24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6" w:lineRule="auto"/>
        <w:ind w:right="427"/>
        <w:rPr>
          <w:sz w:val="24"/>
        </w:rPr>
      </w:pPr>
      <w:r>
        <w:rPr>
          <w:sz w:val="24"/>
        </w:rPr>
        <w:t>При использовании процедуры обезличивания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 персональных данных и обезличенных данных.</w:t>
      </w:r>
    </w:p>
    <w:p w:rsidR="00D64099" w:rsidRDefault="00547463">
      <w:pPr>
        <w:pStyle w:val="a5"/>
        <w:numPr>
          <w:ilvl w:val="1"/>
          <w:numId w:val="1"/>
        </w:numPr>
        <w:tabs>
          <w:tab w:val="left" w:pos="987"/>
        </w:tabs>
        <w:spacing w:line="276" w:lineRule="auto"/>
        <w:ind w:right="417"/>
        <w:rPr>
          <w:sz w:val="24"/>
        </w:rPr>
      </w:pPr>
      <w:r>
        <w:rPr>
          <w:sz w:val="24"/>
        </w:rPr>
        <w:t xml:space="preserve">В процессе обработки обезличенных данных в случаях, установленных законодательством Российской Федерации, может производиться деобезличивание. После обработки персональные данные, полученные в результате такого деобезличивания, </w:t>
      </w:r>
      <w:r>
        <w:rPr>
          <w:spacing w:val="-2"/>
          <w:sz w:val="24"/>
        </w:rPr>
        <w:t>уничтожаются.</w:t>
      </w:r>
    </w:p>
    <w:p w:rsidR="00D64099" w:rsidRDefault="00D64099">
      <w:pPr>
        <w:pStyle w:val="a5"/>
        <w:spacing w:line="276" w:lineRule="auto"/>
        <w:rPr>
          <w:sz w:val="24"/>
        </w:rPr>
        <w:sectPr w:rsidR="00D64099">
          <w:pgSz w:w="11920" w:h="16850"/>
          <w:pgMar w:top="960" w:right="425" w:bottom="280" w:left="1417" w:header="720" w:footer="720" w:gutter="0"/>
          <w:cols w:space="720"/>
        </w:sectPr>
      </w:pPr>
    </w:p>
    <w:p w:rsidR="00D64099" w:rsidRDefault="00547463">
      <w:pPr>
        <w:pStyle w:val="a3"/>
        <w:spacing w:before="62" w:line="278" w:lineRule="auto"/>
        <w:ind w:left="5585" w:right="449" w:hanging="250"/>
        <w:jc w:val="righ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14"/>
        </w:rPr>
        <w:t xml:space="preserve"> </w:t>
      </w:r>
      <w:r>
        <w:t>уничтожения и</w:t>
      </w:r>
      <w:r>
        <w:rPr>
          <w:spacing w:val="-12"/>
        </w:rPr>
        <w:t xml:space="preserve"> </w:t>
      </w:r>
      <w:r>
        <w:t>обезличивания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D64099" w:rsidRDefault="00D64099">
      <w:pPr>
        <w:pStyle w:val="a3"/>
        <w:spacing w:before="42"/>
      </w:pPr>
    </w:p>
    <w:p w:rsidR="00D64099" w:rsidRDefault="00547463">
      <w:pPr>
        <w:pStyle w:val="a3"/>
        <w:spacing w:line="276" w:lineRule="auto"/>
        <w:ind w:left="974" w:right="1112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 xml:space="preserve">учреждение детский сад </w:t>
      </w:r>
      <w:r w:rsidR="000C21B7">
        <w:t>«Малыш</w:t>
      </w:r>
      <w:r>
        <w:t>»</w:t>
      </w:r>
    </w:p>
    <w:p w:rsidR="00D64099" w:rsidRDefault="00D64099">
      <w:pPr>
        <w:pStyle w:val="a3"/>
      </w:pPr>
    </w:p>
    <w:p w:rsidR="00D64099" w:rsidRDefault="00D64099">
      <w:pPr>
        <w:pStyle w:val="a3"/>
        <w:spacing w:before="78"/>
      </w:pPr>
    </w:p>
    <w:p w:rsidR="00D64099" w:rsidRDefault="00547463">
      <w:pPr>
        <w:pStyle w:val="a3"/>
        <w:ind w:right="418"/>
        <w:jc w:val="right"/>
      </w:pPr>
      <w:r>
        <w:rPr>
          <w:spacing w:val="-2"/>
        </w:rPr>
        <w:t>УТВЕРЖДАЮ</w:t>
      </w:r>
    </w:p>
    <w:p w:rsidR="000C21B7" w:rsidRPr="000C21B7" w:rsidRDefault="00547463" w:rsidP="000C21B7">
      <w:pPr>
        <w:pStyle w:val="a3"/>
        <w:spacing w:before="43"/>
        <w:ind w:right="410"/>
        <w:jc w:val="right"/>
        <w:rPr>
          <w:spacing w:val="-6"/>
        </w:rPr>
      </w:pPr>
      <w:r>
        <w:t>Заведующая</w:t>
      </w:r>
      <w:r>
        <w:rPr>
          <w:spacing w:val="-6"/>
        </w:rPr>
        <w:t xml:space="preserve"> </w:t>
      </w:r>
      <w:r w:rsidR="000C21B7">
        <w:t xml:space="preserve">МДОУ </w:t>
      </w:r>
    </w:p>
    <w:p w:rsidR="000C21B7" w:rsidRDefault="000C21B7" w:rsidP="000C21B7">
      <w:pPr>
        <w:pStyle w:val="a3"/>
        <w:spacing w:before="43"/>
        <w:ind w:right="410"/>
        <w:jc w:val="right"/>
      </w:pPr>
      <w:r>
        <w:t xml:space="preserve">детский сад  «Малыш» </w:t>
      </w:r>
    </w:p>
    <w:p w:rsidR="00D64099" w:rsidRDefault="000C21B7" w:rsidP="000C21B7">
      <w:pPr>
        <w:pStyle w:val="a3"/>
        <w:spacing w:before="43"/>
        <w:ind w:right="410"/>
        <w:jc w:val="right"/>
      </w:pPr>
      <w:r>
        <w:rPr>
          <w:spacing w:val="-2"/>
        </w:rPr>
        <w:t>С.А.Канафина</w:t>
      </w:r>
    </w:p>
    <w:p w:rsidR="00D64099" w:rsidRDefault="00D64099">
      <w:pPr>
        <w:pStyle w:val="a3"/>
      </w:pPr>
    </w:p>
    <w:p w:rsidR="00D64099" w:rsidRDefault="00D64099">
      <w:pPr>
        <w:pStyle w:val="a3"/>
        <w:spacing w:before="83"/>
      </w:pPr>
    </w:p>
    <w:p w:rsidR="00D64099" w:rsidRDefault="00547463">
      <w:pPr>
        <w:pStyle w:val="a3"/>
        <w:ind w:left="5" w:right="144"/>
        <w:jc w:val="center"/>
      </w:pPr>
      <w:r>
        <w:rPr>
          <w:spacing w:val="-5"/>
        </w:rPr>
        <w:t>АКТ</w:t>
      </w:r>
    </w:p>
    <w:p w:rsidR="00D64099" w:rsidRDefault="00547463">
      <w:pPr>
        <w:pStyle w:val="a3"/>
        <w:spacing w:before="44"/>
        <w:ind w:left="5" w:right="144"/>
        <w:jc w:val="center"/>
      </w:pPr>
      <w:r>
        <w:t>о</w:t>
      </w:r>
      <w:r>
        <w:rPr>
          <w:spacing w:val="-9"/>
        </w:rPr>
        <w:t xml:space="preserve"> </w:t>
      </w:r>
      <w:r>
        <w:t>выделении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уничтожению</w:t>
      </w:r>
      <w:r>
        <w:rPr>
          <w:spacing w:val="-9"/>
        </w:rPr>
        <w:t xml:space="preserve"> </w:t>
      </w:r>
      <w:r>
        <w:t>носителей,</w:t>
      </w:r>
      <w:r>
        <w:rPr>
          <w:spacing w:val="-8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персональные</w:t>
      </w:r>
      <w:r>
        <w:rPr>
          <w:spacing w:val="-11"/>
        </w:rPr>
        <w:t xml:space="preserve"> </w:t>
      </w:r>
      <w:r>
        <w:rPr>
          <w:spacing w:val="-2"/>
        </w:rPr>
        <w:t>данные</w:t>
      </w:r>
    </w:p>
    <w:p w:rsidR="00D64099" w:rsidRDefault="00D64099">
      <w:pPr>
        <w:pStyle w:val="a3"/>
        <w:spacing w:before="81"/>
      </w:pPr>
    </w:p>
    <w:p w:rsidR="00D64099" w:rsidRDefault="00547463">
      <w:pPr>
        <w:pStyle w:val="a3"/>
        <w:tabs>
          <w:tab w:val="left" w:pos="2407"/>
        </w:tabs>
        <w:ind w:left="282"/>
        <w:jc w:val="both"/>
      </w:pPr>
      <w:r>
        <w:rPr>
          <w:spacing w:val="-10"/>
        </w:rPr>
        <w:t>№</w:t>
      </w:r>
      <w:r>
        <w:tab/>
        <w:t>от</w:t>
      </w:r>
      <w:r>
        <w:rPr>
          <w:spacing w:val="5"/>
        </w:rPr>
        <w:t xml:space="preserve"> </w:t>
      </w:r>
      <w:r>
        <w:t>«</w:t>
      </w:r>
      <w:r>
        <w:rPr>
          <w:spacing w:val="60"/>
          <w:w w:val="150"/>
        </w:rPr>
        <w:t xml:space="preserve">  </w:t>
      </w:r>
      <w:r>
        <w:t>»</w:t>
      </w:r>
      <w:r>
        <w:rPr>
          <w:spacing w:val="56"/>
          <w:w w:val="150"/>
        </w:rPr>
        <w:t xml:space="preserve">    </w:t>
      </w:r>
      <w:r>
        <w:t>2025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D64099" w:rsidRDefault="00D64099">
      <w:pPr>
        <w:pStyle w:val="a3"/>
        <w:spacing w:before="84"/>
      </w:pPr>
    </w:p>
    <w:p w:rsidR="00D64099" w:rsidRDefault="00547463">
      <w:pPr>
        <w:pStyle w:val="a3"/>
        <w:spacing w:line="276" w:lineRule="auto"/>
        <w:ind w:left="282" w:right="419"/>
        <w:jc w:val="both"/>
      </w:pPr>
      <w:r>
        <w:t>На основании требований законодательства Российской Федерации о персональных данных и</w:t>
      </w:r>
      <w:r>
        <w:rPr>
          <w:spacing w:val="-2"/>
        </w:rPr>
        <w:t xml:space="preserve"> </w:t>
      </w:r>
      <w:r>
        <w:t>локальных нормативных</w:t>
      </w:r>
      <w:r>
        <w:rPr>
          <w:spacing w:val="-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МАДОУ</w:t>
      </w:r>
      <w:r>
        <w:rPr>
          <w:spacing w:val="37"/>
        </w:rPr>
        <w:t xml:space="preserve"> </w:t>
      </w:r>
      <w:r>
        <w:t>детский сад №</w:t>
      </w:r>
      <w:r>
        <w:rPr>
          <w:spacing w:val="-1"/>
        </w:rPr>
        <w:t xml:space="preserve"> </w:t>
      </w:r>
      <w:r>
        <w:t>2 «Улыбка»</w:t>
      </w:r>
      <w:r>
        <w:rPr>
          <w:spacing w:val="-10"/>
        </w:rPr>
        <w:t xml:space="preserve"> </w:t>
      </w:r>
      <w:r>
        <w:t>комиссия по уничтожению персональных данных отобрала к уничтожению носители, содержащие персональные данные:</w:t>
      </w:r>
    </w:p>
    <w:p w:rsidR="00D64099" w:rsidRDefault="00D64099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356"/>
        <w:gridCol w:w="1085"/>
        <w:gridCol w:w="816"/>
        <w:gridCol w:w="2110"/>
        <w:gridCol w:w="1292"/>
        <w:gridCol w:w="1059"/>
        <w:gridCol w:w="1350"/>
      </w:tblGrid>
      <w:tr w:rsidR="00D64099">
        <w:trPr>
          <w:trHeight w:val="1771"/>
        </w:trPr>
        <w:tc>
          <w:tcPr>
            <w:tcW w:w="511" w:type="dxa"/>
          </w:tcPr>
          <w:p w:rsidR="00D64099" w:rsidRDefault="00547463">
            <w:pPr>
              <w:pStyle w:val="TableParagraph"/>
              <w:spacing w:before="1"/>
              <w:ind w:left="115" w:right="173"/>
              <w:jc w:val="both"/>
            </w:pPr>
            <w:r>
              <w:rPr>
                <w:spacing w:val="-10"/>
              </w:rPr>
              <w:t xml:space="preserve">№ </w:t>
            </w:r>
            <w:r>
              <w:rPr>
                <w:spacing w:val="-6"/>
              </w:rPr>
              <w:t xml:space="preserve">п/ </w:t>
            </w:r>
            <w:r>
              <w:rPr>
                <w:spacing w:val="-10"/>
              </w:rPr>
              <w:t>п</w:t>
            </w:r>
          </w:p>
        </w:tc>
        <w:tc>
          <w:tcPr>
            <w:tcW w:w="1356" w:type="dxa"/>
          </w:tcPr>
          <w:p w:rsidR="00D64099" w:rsidRDefault="00547463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 xml:space="preserve">Заголовок </w:t>
            </w:r>
            <w:r>
              <w:rPr>
                <w:spacing w:val="-4"/>
              </w:rPr>
              <w:t xml:space="preserve">дела </w:t>
            </w:r>
            <w:r>
              <w:rPr>
                <w:spacing w:val="-2"/>
              </w:rPr>
              <w:t xml:space="preserve">(групповой заголовок </w:t>
            </w:r>
            <w:r>
              <w:rPr>
                <w:spacing w:val="-4"/>
              </w:rPr>
              <w:t>документов</w:t>
            </w:r>
          </w:p>
          <w:p w:rsidR="00D64099" w:rsidRDefault="00547463">
            <w:pPr>
              <w:pStyle w:val="TableParagraph"/>
              <w:spacing w:line="248" w:lineRule="exact"/>
              <w:ind w:left="107"/>
            </w:pPr>
            <w:r>
              <w:rPr>
                <w:spacing w:val="-10"/>
              </w:rPr>
              <w:t>)</w:t>
            </w:r>
          </w:p>
        </w:tc>
        <w:tc>
          <w:tcPr>
            <w:tcW w:w="1085" w:type="dxa"/>
          </w:tcPr>
          <w:p w:rsidR="00D64099" w:rsidRDefault="00547463">
            <w:pPr>
              <w:pStyle w:val="TableParagraph"/>
              <w:spacing w:line="237" w:lineRule="auto"/>
              <w:ind w:left="115" w:right="180"/>
            </w:pPr>
            <w:r>
              <w:rPr>
                <w:spacing w:val="-4"/>
              </w:rPr>
              <w:t xml:space="preserve">Носител </w:t>
            </w:r>
            <w:r>
              <w:rPr>
                <w:spacing w:val="-10"/>
              </w:rPr>
              <w:t>ь</w:t>
            </w:r>
          </w:p>
        </w:tc>
        <w:tc>
          <w:tcPr>
            <w:tcW w:w="816" w:type="dxa"/>
          </w:tcPr>
          <w:p w:rsidR="00D64099" w:rsidRDefault="00547463">
            <w:pPr>
              <w:pStyle w:val="TableParagraph"/>
              <w:spacing w:before="1"/>
              <w:ind w:left="115" w:right="130"/>
            </w:pPr>
            <w:r>
              <w:rPr>
                <w:spacing w:val="-4"/>
              </w:rPr>
              <w:t xml:space="preserve">Номе </w:t>
            </w:r>
            <w:r>
              <w:rPr>
                <w:spacing w:val="-10"/>
              </w:rPr>
              <w:t xml:space="preserve">р </w:t>
            </w:r>
            <w:r>
              <w:rPr>
                <w:spacing w:val="-4"/>
              </w:rPr>
              <w:t>описи</w:t>
            </w:r>
          </w:p>
        </w:tc>
        <w:tc>
          <w:tcPr>
            <w:tcW w:w="2110" w:type="dxa"/>
          </w:tcPr>
          <w:p w:rsidR="00D64099" w:rsidRDefault="00547463">
            <w:pPr>
              <w:pStyle w:val="TableParagraph"/>
              <w:spacing w:line="237" w:lineRule="auto"/>
              <w:ind w:left="115" w:right="139"/>
            </w:pPr>
            <w:r>
              <w:rPr>
                <w:spacing w:val="-4"/>
              </w:rPr>
              <w:t xml:space="preserve">Номеред.хр.поопис </w:t>
            </w:r>
            <w:r>
              <w:rPr>
                <w:spacing w:val="-10"/>
              </w:rPr>
              <w:t>и</w:t>
            </w:r>
          </w:p>
        </w:tc>
        <w:tc>
          <w:tcPr>
            <w:tcW w:w="1292" w:type="dxa"/>
          </w:tcPr>
          <w:p w:rsidR="00D64099" w:rsidRDefault="00547463">
            <w:pPr>
              <w:pStyle w:val="TableParagraph"/>
              <w:tabs>
                <w:tab w:val="left" w:pos="929"/>
              </w:tabs>
              <w:spacing w:line="237" w:lineRule="auto"/>
              <w:ind w:left="115" w:right="105"/>
            </w:pPr>
            <w:r>
              <w:rPr>
                <w:spacing w:val="-2"/>
              </w:rPr>
              <w:t xml:space="preserve">Количеств </w:t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10"/>
              </w:rPr>
              <w:t xml:space="preserve">ед. </w:t>
            </w:r>
            <w:r>
              <w:rPr>
                <w:spacing w:val="-2"/>
              </w:rPr>
              <w:t>хранения</w:t>
            </w:r>
          </w:p>
        </w:tc>
        <w:tc>
          <w:tcPr>
            <w:tcW w:w="1059" w:type="dxa"/>
          </w:tcPr>
          <w:p w:rsidR="00D64099" w:rsidRDefault="00547463">
            <w:pPr>
              <w:pStyle w:val="TableParagraph"/>
              <w:spacing w:line="237" w:lineRule="auto"/>
              <w:ind w:left="115" w:right="127"/>
            </w:pPr>
            <w:r>
              <w:rPr>
                <w:spacing w:val="-2"/>
              </w:rPr>
              <w:t xml:space="preserve">Сроки хранени </w:t>
            </w:r>
            <w:r>
              <w:t xml:space="preserve">я и </w:t>
            </w:r>
            <w:r>
              <w:rPr>
                <w:spacing w:val="-2"/>
              </w:rPr>
              <w:t xml:space="preserve">номера статей </w:t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перечню</w:t>
            </w:r>
          </w:p>
        </w:tc>
        <w:tc>
          <w:tcPr>
            <w:tcW w:w="1350" w:type="dxa"/>
          </w:tcPr>
          <w:p w:rsidR="00D64099" w:rsidRDefault="00547463">
            <w:pPr>
              <w:pStyle w:val="TableParagraph"/>
              <w:spacing w:line="237" w:lineRule="auto"/>
              <w:ind w:left="112" w:right="129"/>
            </w:pPr>
            <w:r>
              <w:rPr>
                <w:spacing w:val="-4"/>
              </w:rPr>
              <w:t xml:space="preserve">Примечани </w:t>
            </w:r>
            <w:r>
              <w:rPr>
                <w:spacing w:val="-10"/>
              </w:rPr>
              <w:t>е</w:t>
            </w:r>
          </w:p>
        </w:tc>
      </w:tr>
      <w:tr w:rsidR="00D64099">
        <w:trPr>
          <w:trHeight w:val="253"/>
        </w:trPr>
        <w:tc>
          <w:tcPr>
            <w:tcW w:w="511" w:type="dxa"/>
          </w:tcPr>
          <w:p w:rsidR="00D64099" w:rsidRDefault="00547463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56" w:type="dxa"/>
          </w:tcPr>
          <w:p w:rsidR="00D64099" w:rsidRDefault="00547463">
            <w:pPr>
              <w:pStyle w:val="TableParagraph"/>
              <w:spacing w:line="234" w:lineRule="exact"/>
              <w:ind w:left="2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85" w:type="dxa"/>
          </w:tcPr>
          <w:p w:rsidR="00D64099" w:rsidRDefault="00547463">
            <w:pPr>
              <w:pStyle w:val="TableParagraph"/>
              <w:spacing w:line="234" w:lineRule="exact"/>
              <w:ind w:lef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16" w:type="dxa"/>
          </w:tcPr>
          <w:p w:rsidR="00D64099" w:rsidRDefault="00547463">
            <w:pPr>
              <w:pStyle w:val="TableParagraph"/>
              <w:spacing w:line="234" w:lineRule="exact"/>
              <w:ind w:left="3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10" w:type="dxa"/>
          </w:tcPr>
          <w:p w:rsidR="00D64099" w:rsidRDefault="00547463">
            <w:pPr>
              <w:pStyle w:val="TableParagraph"/>
              <w:spacing w:line="234" w:lineRule="exact"/>
              <w:ind w:left="3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92" w:type="dxa"/>
          </w:tcPr>
          <w:p w:rsidR="00D64099" w:rsidRDefault="00547463">
            <w:pPr>
              <w:pStyle w:val="TableParagraph"/>
              <w:spacing w:line="234" w:lineRule="exact"/>
              <w:ind w:left="2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59" w:type="dxa"/>
          </w:tcPr>
          <w:p w:rsidR="00D64099" w:rsidRDefault="00547463">
            <w:pPr>
              <w:pStyle w:val="TableParagraph"/>
              <w:spacing w:line="234" w:lineRule="exact"/>
              <w:ind w:left="3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50" w:type="dxa"/>
          </w:tcPr>
          <w:p w:rsidR="00D64099" w:rsidRDefault="00547463">
            <w:pPr>
              <w:pStyle w:val="TableParagraph"/>
              <w:spacing w:line="234" w:lineRule="exact"/>
              <w:ind w:left="23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D64099">
        <w:trPr>
          <w:trHeight w:val="503"/>
        </w:trPr>
        <w:tc>
          <w:tcPr>
            <w:tcW w:w="511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56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085" w:type="dxa"/>
          </w:tcPr>
          <w:p w:rsidR="00D64099" w:rsidRDefault="00D64099">
            <w:pPr>
              <w:pStyle w:val="TableParagraph"/>
            </w:pPr>
          </w:p>
        </w:tc>
        <w:tc>
          <w:tcPr>
            <w:tcW w:w="816" w:type="dxa"/>
          </w:tcPr>
          <w:p w:rsidR="00D64099" w:rsidRDefault="00D64099">
            <w:pPr>
              <w:pStyle w:val="TableParagraph"/>
            </w:pPr>
          </w:p>
        </w:tc>
        <w:tc>
          <w:tcPr>
            <w:tcW w:w="2110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292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059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50" w:type="dxa"/>
          </w:tcPr>
          <w:p w:rsidR="00D64099" w:rsidRDefault="00D64099">
            <w:pPr>
              <w:pStyle w:val="TableParagraph"/>
            </w:pPr>
          </w:p>
        </w:tc>
      </w:tr>
      <w:tr w:rsidR="00D64099">
        <w:trPr>
          <w:trHeight w:val="508"/>
        </w:trPr>
        <w:tc>
          <w:tcPr>
            <w:tcW w:w="511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56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085" w:type="dxa"/>
          </w:tcPr>
          <w:p w:rsidR="00D64099" w:rsidRDefault="00D64099">
            <w:pPr>
              <w:pStyle w:val="TableParagraph"/>
            </w:pPr>
          </w:p>
        </w:tc>
        <w:tc>
          <w:tcPr>
            <w:tcW w:w="816" w:type="dxa"/>
          </w:tcPr>
          <w:p w:rsidR="00D64099" w:rsidRDefault="00D64099">
            <w:pPr>
              <w:pStyle w:val="TableParagraph"/>
            </w:pPr>
          </w:p>
        </w:tc>
        <w:tc>
          <w:tcPr>
            <w:tcW w:w="2110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292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059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50" w:type="dxa"/>
          </w:tcPr>
          <w:p w:rsidR="00D64099" w:rsidRDefault="00D64099">
            <w:pPr>
              <w:pStyle w:val="TableParagraph"/>
            </w:pPr>
          </w:p>
        </w:tc>
      </w:tr>
    </w:tbl>
    <w:p w:rsidR="00D64099" w:rsidRDefault="00547463">
      <w:pPr>
        <w:pStyle w:val="a3"/>
        <w:ind w:left="282"/>
        <w:jc w:val="both"/>
      </w:pPr>
      <w:r>
        <w:t>ИТОГО:</w:t>
      </w:r>
      <w:r>
        <w:rPr>
          <w:spacing w:val="1"/>
        </w:rPr>
        <w:t xml:space="preserve"> </w:t>
      </w:r>
      <w:r>
        <w:rPr>
          <w:spacing w:val="78"/>
          <w:u w:val="single"/>
        </w:rPr>
        <w:t xml:space="preserve">   </w:t>
      </w:r>
      <w:r>
        <w:rPr>
          <w:spacing w:val="-2"/>
        </w:rPr>
        <w:t>едениц</w:t>
      </w:r>
    </w:p>
    <w:p w:rsidR="00D64099" w:rsidRDefault="00D64099">
      <w:pPr>
        <w:pStyle w:val="a3"/>
        <w:spacing w:before="76"/>
      </w:pPr>
    </w:p>
    <w:p w:rsidR="00D64099" w:rsidRDefault="00547463">
      <w:pPr>
        <w:pStyle w:val="a3"/>
        <w:ind w:left="282"/>
      </w:pPr>
      <w:r>
        <w:t>Председатель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D64099" w:rsidRDefault="00F120E6">
      <w:pPr>
        <w:pStyle w:val="a3"/>
        <w:spacing w:before="43" w:line="271" w:lineRule="auto"/>
        <w:ind w:left="282" w:right="5513"/>
      </w:pPr>
      <w:r>
        <w:pict>
          <v:line id="_x0000_s1028" style="position:absolute;left:0;text-align:left;z-index:15729152;mso-position-horizontal-relative:page" from="431.85pt,30.2pt" to="503.85pt,30.2pt" strokeweight=".6pt">
            <w10:wrap anchorx="page"/>
          </v:line>
        </w:pict>
      </w:r>
      <w:r w:rsidR="00547463">
        <w:t>Ответственный за организацию обработки</w:t>
      </w:r>
      <w:r w:rsidR="00547463">
        <w:rPr>
          <w:spacing w:val="-15"/>
        </w:rPr>
        <w:t xml:space="preserve"> </w:t>
      </w:r>
      <w:r w:rsidR="00547463">
        <w:t>персональных</w:t>
      </w:r>
      <w:r w:rsidR="00547463">
        <w:rPr>
          <w:spacing w:val="-15"/>
        </w:rPr>
        <w:t xml:space="preserve"> </w:t>
      </w:r>
      <w:r w:rsidR="00547463">
        <w:t>данных</w:t>
      </w:r>
    </w:p>
    <w:p w:rsidR="00D64099" w:rsidRDefault="00D64099">
      <w:pPr>
        <w:pStyle w:val="a3"/>
        <w:spacing w:before="51"/>
      </w:pPr>
    </w:p>
    <w:p w:rsidR="00D64099" w:rsidRDefault="00F120E6">
      <w:pPr>
        <w:pStyle w:val="a3"/>
        <w:spacing w:line="278" w:lineRule="auto"/>
        <w:ind w:left="282" w:right="6798"/>
      </w:pPr>
      <w:r>
        <w:pict>
          <v:line id="_x0000_s1027" style="position:absolute;left:0;text-align:left;z-index:15729664;mso-position-horizontal-relative:page" from="426.35pt,28.4pt" to="504.35pt,28.4pt" strokeweight=".6pt">
            <w10:wrap anchorx="page"/>
          </v:line>
        </w:pict>
      </w:r>
      <w:r w:rsidR="00547463">
        <w:rPr>
          <w:spacing w:val="-2"/>
        </w:rPr>
        <w:t>Члены</w:t>
      </w:r>
      <w:r w:rsidR="00547463">
        <w:rPr>
          <w:spacing w:val="-13"/>
        </w:rPr>
        <w:t xml:space="preserve"> </w:t>
      </w:r>
      <w:r w:rsidR="00547463">
        <w:rPr>
          <w:spacing w:val="-2"/>
        </w:rPr>
        <w:t>комиссии: Воспитатель</w:t>
      </w:r>
    </w:p>
    <w:p w:rsidR="00D64099" w:rsidRDefault="00F120E6">
      <w:pPr>
        <w:pStyle w:val="a3"/>
        <w:spacing w:line="272" w:lineRule="exact"/>
        <w:ind w:left="282"/>
      </w:pPr>
      <w:r>
        <w:pict>
          <v:line id="_x0000_s1026" style="position:absolute;left:0;text-align:left;z-index:15730176;mso-position-horizontal-relative:page" from="425.5pt,12.25pt" to="503.5pt,12.25pt" strokeweight=".6pt">
            <w10:wrap anchorx="page"/>
          </v:line>
        </w:pict>
      </w:r>
      <w:r w:rsidR="00547463">
        <w:rPr>
          <w:spacing w:val="-2"/>
        </w:rPr>
        <w:t>Воспитатель</w:t>
      </w:r>
    </w:p>
    <w:p w:rsidR="00D64099" w:rsidRDefault="00D64099">
      <w:pPr>
        <w:pStyle w:val="a3"/>
        <w:spacing w:line="272" w:lineRule="exact"/>
        <w:sectPr w:rsidR="00D64099">
          <w:pgSz w:w="11920" w:h="16850"/>
          <w:pgMar w:top="1040" w:right="425" w:bottom="280" w:left="1417" w:header="720" w:footer="720" w:gutter="0"/>
          <w:cols w:space="720"/>
        </w:sectPr>
      </w:pPr>
    </w:p>
    <w:p w:rsidR="00D64099" w:rsidRDefault="00547463">
      <w:pPr>
        <w:pStyle w:val="a3"/>
        <w:spacing w:before="61" w:line="276" w:lineRule="auto"/>
        <w:ind w:left="5585" w:right="449" w:hanging="250"/>
        <w:jc w:val="right"/>
      </w:pPr>
      <w:r>
        <w:t>Приложение</w:t>
      </w:r>
      <w:r>
        <w:rPr>
          <w:spacing w:val="-1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Порядку</w:t>
      </w:r>
      <w:r>
        <w:rPr>
          <w:spacing w:val="-13"/>
        </w:rPr>
        <w:t xml:space="preserve"> </w:t>
      </w:r>
      <w:r>
        <w:t>уничтожения и</w:t>
      </w:r>
      <w:r>
        <w:rPr>
          <w:spacing w:val="-12"/>
        </w:rPr>
        <w:t xml:space="preserve"> </w:t>
      </w:r>
      <w:r>
        <w:t>обезличивания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D64099" w:rsidRDefault="00D64099">
      <w:pPr>
        <w:pStyle w:val="a3"/>
        <w:spacing w:before="45"/>
      </w:pPr>
    </w:p>
    <w:p w:rsidR="000C21B7" w:rsidRDefault="000C21B7" w:rsidP="000C21B7">
      <w:pPr>
        <w:pStyle w:val="a3"/>
        <w:spacing w:line="276" w:lineRule="auto"/>
        <w:ind w:left="974" w:right="1112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учреждение детский сад «Малыш»</w:t>
      </w:r>
    </w:p>
    <w:p w:rsidR="000C21B7" w:rsidRDefault="000C21B7" w:rsidP="000C21B7">
      <w:pPr>
        <w:pStyle w:val="a3"/>
      </w:pPr>
    </w:p>
    <w:p w:rsidR="000C21B7" w:rsidRDefault="000C21B7" w:rsidP="000C21B7">
      <w:pPr>
        <w:pStyle w:val="a3"/>
        <w:spacing w:before="78"/>
      </w:pPr>
    </w:p>
    <w:p w:rsidR="000C21B7" w:rsidRDefault="000C21B7" w:rsidP="000C21B7">
      <w:pPr>
        <w:pStyle w:val="a3"/>
        <w:ind w:right="418"/>
        <w:jc w:val="right"/>
      </w:pPr>
      <w:r>
        <w:rPr>
          <w:spacing w:val="-2"/>
        </w:rPr>
        <w:t>УТВЕРЖДАЮ</w:t>
      </w:r>
    </w:p>
    <w:p w:rsidR="000C21B7" w:rsidRPr="000C21B7" w:rsidRDefault="000C21B7" w:rsidP="000C21B7">
      <w:pPr>
        <w:pStyle w:val="a3"/>
        <w:spacing w:before="43"/>
        <w:ind w:right="410"/>
        <w:jc w:val="right"/>
        <w:rPr>
          <w:spacing w:val="-6"/>
        </w:rPr>
      </w:pPr>
      <w:r>
        <w:t>Заведующая</w:t>
      </w:r>
      <w:r>
        <w:rPr>
          <w:spacing w:val="-6"/>
        </w:rPr>
        <w:t xml:space="preserve"> </w:t>
      </w:r>
      <w:r>
        <w:t xml:space="preserve">МДОУ </w:t>
      </w:r>
    </w:p>
    <w:p w:rsidR="000C21B7" w:rsidRDefault="000C21B7" w:rsidP="000C21B7">
      <w:pPr>
        <w:pStyle w:val="a3"/>
        <w:spacing w:before="43"/>
        <w:ind w:right="410"/>
        <w:jc w:val="right"/>
      </w:pPr>
      <w:r>
        <w:t xml:space="preserve">детский сад  «Малыш» </w:t>
      </w:r>
    </w:p>
    <w:p w:rsidR="000C21B7" w:rsidRDefault="000C21B7" w:rsidP="000C21B7">
      <w:pPr>
        <w:pStyle w:val="a3"/>
        <w:spacing w:before="43"/>
        <w:ind w:right="410"/>
        <w:jc w:val="right"/>
      </w:pPr>
      <w:r>
        <w:rPr>
          <w:spacing w:val="-2"/>
        </w:rPr>
        <w:t>С.А.Канафина</w:t>
      </w:r>
    </w:p>
    <w:p w:rsidR="00D64099" w:rsidRDefault="00D64099">
      <w:pPr>
        <w:pStyle w:val="a3"/>
        <w:spacing w:before="78"/>
      </w:pPr>
    </w:p>
    <w:p w:rsidR="00D64099" w:rsidRDefault="00547463">
      <w:pPr>
        <w:pStyle w:val="a3"/>
        <w:ind w:left="5" w:right="144"/>
        <w:jc w:val="center"/>
      </w:pPr>
      <w:r>
        <w:rPr>
          <w:spacing w:val="-5"/>
        </w:rPr>
        <w:t>АКТ</w:t>
      </w:r>
    </w:p>
    <w:p w:rsidR="00D64099" w:rsidRDefault="00547463">
      <w:pPr>
        <w:pStyle w:val="a3"/>
        <w:spacing w:before="43" w:line="278" w:lineRule="auto"/>
        <w:ind w:right="144"/>
        <w:jc w:val="center"/>
      </w:pPr>
      <w:r>
        <w:t>об</w:t>
      </w:r>
      <w:r>
        <w:rPr>
          <w:spacing w:val="-9"/>
        </w:rPr>
        <w:t xml:space="preserve"> </w:t>
      </w:r>
      <w:r>
        <w:t>уничтожении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обрабатываемых</w:t>
      </w:r>
      <w:r>
        <w:rPr>
          <w:spacing w:val="-1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 xml:space="preserve">средств </w:t>
      </w:r>
      <w:r>
        <w:rPr>
          <w:spacing w:val="-2"/>
        </w:rPr>
        <w:t>автоматизации</w:t>
      </w:r>
    </w:p>
    <w:p w:rsidR="00D64099" w:rsidRDefault="00D64099">
      <w:pPr>
        <w:pStyle w:val="a3"/>
        <w:spacing w:before="34"/>
      </w:pPr>
    </w:p>
    <w:p w:rsidR="00D64099" w:rsidRDefault="00547463">
      <w:pPr>
        <w:pStyle w:val="a3"/>
        <w:tabs>
          <w:tab w:val="left" w:pos="2407"/>
        </w:tabs>
        <w:spacing w:before="1"/>
        <w:ind w:left="282"/>
        <w:jc w:val="both"/>
      </w:pPr>
      <w:r>
        <w:rPr>
          <w:spacing w:val="-10"/>
        </w:rPr>
        <w:t>№</w:t>
      </w:r>
      <w:r>
        <w:tab/>
        <w:t>от</w:t>
      </w:r>
      <w:r>
        <w:rPr>
          <w:spacing w:val="5"/>
        </w:rPr>
        <w:t xml:space="preserve"> </w:t>
      </w:r>
      <w:r>
        <w:t>«</w:t>
      </w:r>
      <w:r>
        <w:rPr>
          <w:spacing w:val="60"/>
          <w:w w:val="150"/>
        </w:rPr>
        <w:t xml:space="preserve">  </w:t>
      </w:r>
      <w:r>
        <w:t>»</w:t>
      </w:r>
      <w:r>
        <w:rPr>
          <w:spacing w:val="56"/>
          <w:w w:val="150"/>
        </w:rPr>
        <w:t xml:space="preserve">    </w:t>
      </w:r>
      <w:r>
        <w:t>2025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D64099" w:rsidRDefault="00D64099">
      <w:pPr>
        <w:pStyle w:val="a3"/>
        <w:spacing w:before="88"/>
      </w:pPr>
    </w:p>
    <w:p w:rsidR="00D64099" w:rsidRDefault="00547463">
      <w:pPr>
        <w:pStyle w:val="a3"/>
        <w:spacing w:line="276" w:lineRule="auto"/>
        <w:ind w:left="282" w:right="413"/>
        <w:jc w:val="both"/>
      </w:pPr>
      <w:r>
        <w:t>Комиссия по уничтожению персональных данных, созданная на основании приказа заведующей</w:t>
      </w:r>
      <w:r>
        <w:rPr>
          <w:spacing w:val="9"/>
        </w:rPr>
        <w:t xml:space="preserve"> </w:t>
      </w:r>
      <w:r>
        <w:t>МАДОУ</w:t>
      </w:r>
      <w:r>
        <w:rPr>
          <w:spacing w:val="80"/>
        </w:rPr>
        <w:t xml:space="preserve"> </w:t>
      </w:r>
      <w:r>
        <w:t>детский</w:t>
      </w:r>
      <w:r>
        <w:rPr>
          <w:spacing w:val="31"/>
        </w:rPr>
        <w:t xml:space="preserve"> </w:t>
      </w:r>
      <w:r>
        <w:t>сад</w:t>
      </w:r>
      <w:r>
        <w:rPr>
          <w:spacing w:val="2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«Улыбка» от</w:t>
      </w:r>
      <w:r>
        <w:rPr>
          <w:spacing w:val="34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</w:t>
      </w:r>
      <w:r>
        <w:t xml:space="preserve">» </w:t>
      </w:r>
      <w:r>
        <w:rPr>
          <w:spacing w:val="80"/>
          <w:u w:val="single"/>
        </w:rPr>
        <w:t xml:space="preserve">   </w:t>
      </w:r>
      <w:r>
        <w:t>2025</w:t>
      </w:r>
      <w:r>
        <w:rPr>
          <w:spacing w:val="31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составила</w:t>
      </w:r>
      <w:r>
        <w:rPr>
          <w:spacing w:val="26"/>
        </w:rPr>
        <w:t xml:space="preserve"> </w:t>
      </w:r>
      <w:r>
        <w:t>акт о том, что «</w:t>
      </w:r>
      <w:r>
        <w:rPr>
          <w:noProof/>
          <w:spacing w:val="-7"/>
          <w:position w:val="-4"/>
          <w:lang w:eastAsia="ru-RU"/>
        </w:rPr>
        <w:drawing>
          <wp:inline distT="0" distB="0" distL="0" distR="0">
            <wp:extent cx="70104" cy="762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»</w:t>
      </w:r>
      <w:r>
        <w:rPr>
          <w:spacing w:val="-3"/>
        </w:rPr>
        <w:t xml:space="preserve"> </w:t>
      </w:r>
      <w:r>
        <w:rPr>
          <w:spacing w:val="80"/>
          <w:u w:val="single"/>
        </w:rPr>
        <w:t xml:space="preserve"> </w:t>
      </w:r>
      <w:r>
        <w:t>2025 уничтожила нижеперечисленные носители, содержащие персональные данные, а именно:</w:t>
      </w:r>
    </w:p>
    <w:p w:rsidR="00D64099" w:rsidRDefault="00D64099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604"/>
        <w:gridCol w:w="1359"/>
        <w:gridCol w:w="1394"/>
        <w:gridCol w:w="1392"/>
      </w:tblGrid>
      <w:tr w:rsidR="00D64099">
        <w:trPr>
          <w:trHeight w:val="1521"/>
        </w:trPr>
        <w:tc>
          <w:tcPr>
            <w:tcW w:w="2830" w:type="dxa"/>
          </w:tcPr>
          <w:p w:rsidR="00D64099" w:rsidRDefault="00547463">
            <w:pPr>
              <w:pStyle w:val="TableParagraph"/>
              <w:ind w:left="115" w:right="176"/>
            </w:pPr>
            <w:r>
              <w:rPr>
                <w:spacing w:val="-4"/>
              </w:rPr>
              <w:t xml:space="preserve">Наименованиематериально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носителя,</w:t>
            </w:r>
            <w:r>
              <w:rPr>
                <w:spacing w:val="-7"/>
              </w:rPr>
              <w:t xml:space="preserve"> </w:t>
            </w:r>
            <w:r>
              <w:t>кол-во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листов</w:t>
            </w:r>
          </w:p>
        </w:tc>
        <w:tc>
          <w:tcPr>
            <w:tcW w:w="2604" w:type="dxa"/>
          </w:tcPr>
          <w:p w:rsidR="00D64099" w:rsidRDefault="00547463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Категории</w:t>
            </w:r>
          </w:p>
          <w:p w:rsidR="00D64099" w:rsidRDefault="00547463">
            <w:pPr>
              <w:pStyle w:val="TableParagraph"/>
              <w:spacing w:before="1"/>
              <w:ind w:left="112" w:right="62"/>
            </w:pPr>
            <w:r>
              <w:rPr>
                <w:spacing w:val="-4"/>
              </w:rPr>
              <w:t xml:space="preserve">уничтоженныхперсданн </w:t>
            </w:r>
            <w:r>
              <w:rPr>
                <w:spacing w:val="-6"/>
              </w:rPr>
              <w:t>ых</w:t>
            </w:r>
          </w:p>
        </w:tc>
        <w:tc>
          <w:tcPr>
            <w:tcW w:w="1359" w:type="dxa"/>
          </w:tcPr>
          <w:p w:rsidR="00D64099" w:rsidRDefault="00547463">
            <w:pPr>
              <w:pStyle w:val="TableParagraph"/>
              <w:ind w:left="113" w:right="93"/>
            </w:pPr>
            <w:r>
              <w:rPr>
                <w:spacing w:val="-4"/>
              </w:rPr>
              <w:t xml:space="preserve">Информаци </w:t>
            </w:r>
            <w:r>
              <w:t>я о</w:t>
            </w:r>
          </w:p>
          <w:p w:rsidR="00D64099" w:rsidRDefault="00547463">
            <w:pPr>
              <w:pStyle w:val="TableParagraph"/>
              <w:tabs>
                <w:tab w:val="left" w:pos="933"/>
              </w:tabs>
              <w:spacing w:before="3"/>
              <w:ind w:left="113" w:right="93"/>
            </w:pPr>
            <w:r>
              <w:rPr>
                <w:spacing w:val="-2"/>
              </w:rPr>
              <w:t>лицах,</w:t>
            </w:r>
            <w:r>
              <w:tab/>
            </w:r>
            <w:r>
              <w:rPr>
                <w:spacing w:val="-6"/>
              </w:rPr>
              <w:t xml:space="preserve">чьи </w:t>
            </w:r>
            <w:r>
              <w:rPr>
                <w:spacing w:val="-2"/>
              </w:rPr>
              <w:t>данные</w:t>
            </w:r>
          </w:p>
          <w:p w:rsidR="00D64099" w:rsidRDefault="00547463">
            <w:pPr>
              <w:pStyle w:val="TableParagraph"/>
              <w:spacing w:before="6" w:line="240" w:lineRule="exact"/>
              <w:ind w:left="113" w:right="142"/>
            </w:pPr>
            <w:r>
              <w:rPr>
                <w:spacing w:val="-4"/>
              </w:rPr>
              <w:t xml:space="preserve">уничтожил </w:t>
            </w:r>
            <w:r>
              <w:rPr>
                <w:spacing w:val="-10"/>
              </w:rPr>
              <w:t>и</w:t>
            </w:r>
          </w:p>
        </w:tc>
        <w:tc>
          <w:tcPr>
            <w:tcW w:w="1394" w:type="dxa"/>
          </w:tcPr>
          <w:p w:rsidR="00D64099" w:rsidRDefault="00547463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Способ</w:t>
            </w:r>
          </w:p>
          <w:p w:rsidR="00D64099" w:rsidRDefault="00547463">
            <w:pPr>
              <w:pStyle w:val="TableParagraph"/>
              <w:spacing w:before="1"/>
              <w:ind w:left="113" w:right="92"/>
            </w:pPr>
            <w:r>
              <w:rPr>
                <w:spacing w:val="-4"/>
              </w:rPr>
              <w:t xml:space="preserve">уничтожени </w:t>
            </w:r>
            <w:r>
              <w:rPr>
                <w:spacing w:val="-10"/>
              </w:rPr>
              <w:t>я</w:t>
            </w:r>
          </w:p>
        </w:tc>
        <w:tc>
          <w:tcPr>
            <w:tcW w:w="1392" w:type="dxa"/>
          </w:tcPr>
          <w:p w:rsidR="00D64099" w:rsidRDefault="00547463">
            <w:pPr>
              <w:pStyle w:val="TableParagraph"/>
              <w:ind w:left="113" w:right="137"/>
            </w:pPr>
            <w:r>
              <w:rPr>
                <w:spacing w:val="-2"/>
              </w:rPr>
              <w:t xml:space="preserve">Причина </w:t>
            </w:r>
            <w:r>
              <w:rPr>
                <w:spacing w:val="-4"/>
              </w:rPr>
              <w:t xml:space="preserve">уничтожени </w:t>
            </w:r>
            <w:r>
              <w:rPr>
                <w:spacing w:val="-10"/>
              </w:rPr>
              <w:t>я</w:t>
            </w:r>
          </w:p>
        </w:tc>
      </w:tr>
      <w:tr w:rsidR="00D64099">
        <w:trPr>
          <w:trHeight w:val="758"/>
        </w:trPr>
        <w:tc>
          <w:tcPr>
            <w:tcW w:w="2830" w:type="dxa"/>
          </w:tcPr>
          <w:p w:rsidR="00D64099" w:rsidRDefault="00D64099">
            <w:pPr>
              <w:pStyle w:val="TableParagraph"/>
            </w:pPr>
          </w:p>
        </w:tc>
        <w:tc>
          <w:tcPr>
            <w:tcW w:w="2604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59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94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92" w:type="dxa"/>
          </w:tcPr>
          <w:p w:rsidR="00D64099" w:rsidRDefault="00D64099">
            <w:pPr>
              <w:pStyle w:val="TableParagraph"/>
            </w:pPr>
          </w:p>
        </w:tc>
      </w:tr>
      <w:tr w:rsidR="00D64099">
        <w:trPr>
          <w:trHeight w:val="758"/>
        </w:trPr>
        <w:tc>
          <w:tcPr>
            <w:tcW w:w="2830" w:type="dxa"/>
          </w:tcPr>
          <w:p w:rsidR="00D64099" w:rsidRDefault="00D64099">
            <w:pPr>
              <w:pStyle w:val="TableParagraph"/>
            </w:pPr>
          </w:p>
        </w:tc>
        <w:tc>
          <w:tcPr>
            <w:tcW w:w="2604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59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94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92" w:type="dxa"/>
          </w:tcPr>
          <w:p w:rsidR="00D64099" w:rsidRDefault="00D64099">
            <w:pPr>
              <w:pStyle w:val="TableParagraph"/>
            </w:pPr>
          </w:p>
        </w:tc>
      </w:tr>
    </w:tbl>
    <w:p w:rsidR="00D64099" w:rsidRDefault="00D64099">
      <w:pPr>
        <w:pStyle w:val="TableParagraph"/>
        <w:sectPr w:rsidR="00D64099">
          <w:footerReference w:type="default" r:id="rId8"/>
          <w:pgSz w:w="11920" w:h="16850"/>
          <w:pgMar w:top="1360" w:right="425" w:bottom="4380" w:left="1417" w:header="0" w:footer="4193" w:gutter="0"/>
          <w:cols w:space="720"/>
        </w:sectPr>
      </w:pPr>
    </w:p>
    <w:p w:rsidR="00D64099" w:rsidRDefault="00547463">
      <w:pPr>
        <w:pStyle w:val="a3"/>
        <w:spacing w:before="78" w:line="280" w:lineRule="auto"/>
        <w:ind w:left="5585" w:right="444" w:hanging="250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уничтожения и</w:t>
      </w:r>
      <w:r>
        <w:rPr>
          <w:spacing w:val="-9"/>
        </w:rPr>
        <w:t xml:space="preserve"> </w:t>
      </w:r>
      <w:r>
        <w:t>обезличивания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D64099" w:rsidRDefault="00D64099">
      <w:pPr>
        <w:pStyle w:val="a3"/>
        <w:spacing w:before="31"/>
      </w:pPr>
    </w:p>
    <w:p w:rsidR="000C21B7" w:rsidRDefault="000C21B7" w:rsidP="000C21B7">
      <w:pPr>
        <w:pStyle w:val="a3"/>
        <w:spacing w:line="276" w:lineRule="auto"/>
        <w:ind w:left="974" w:right="1112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учреждение детский сад «Малыш»</w:t>
      </w:r>
    </w:p>
    <w:p w:rsidR="000C21B7" w:rsidRDefault="000C21B7" w:rsidP="000C21B7">
      <w:pPr>
        <w:pStyle w:val="a3"/>
      </w:pPr>
    </w:p>
    <w:p w:rsidR="000C21B7" w:rsidRDefault="000C21B7" w:rsidP="000C21B7">
      <w:pPr>
        <w:pStyle w:val="a3"/>
        <w:spacing w:before="78"/>
      </w:pPr>
    </w:p>
    <w:p w:rsidR="000C21B7" w:rsidRDefault="000C21B7" w:rsidP="000C21B7">
      <w:pPr>
        <w:pStyle w:val="a3"/>
        <w:ind w:right="418"/>
        <w:jc w:val="right"/>
      </w:pPr>
      <w:r>
        <w:rPr>
          <w:spacing w:val="-2"/>
        </w:rPr>
        <w:t>УТВЕРЖДАЮ</w:t>
      </w:r>
    </w:p>
    <w:p w:rsidR="000C21B7" w:rsidRPr="000C21B7" w:rsidRDefault="000C21B7" w:rsidP="000C21B7">
      <w:pPr>
        <w:pStyle w:val="a3"/>
        <w:spacing w:before="43"/>
        <w:ind w:right="410"/>
        <w:jc w:val="right"/>
        <w:rPr>
          <w:spacing w:val="-6"/>
        </w:rPr>
      </w:pPr>
      <w:r>
        <w:t>Заведующая</w:t>
      </w:r>
      <w:r>
        <w:rPr>
          <w:spacing w:val="-6"/>
        </w:rPr>
        <w:t xml:space="preserve"> </w:t>
      </w:r>
      <w:r>
        <w:t xml:space="preserve">МДОУ </w:t>
      </w:r>
    </w:p>
    <w:p w:rsidR="000C21B7" w:rsidRDefault="000C21B7" w:rsidP="000C21B7">
      <w:pPr>
        <w:pStyle w:val="a3"/>
        <w:spacing w:before="43"/>
        <w:ind w:right="410"/>
        <w:jc w:val="right"/>
      </w:pPr>
      <w:r>
        <w:t xml:space="preserve">детский сад  «Малыш» </w:t>
      </w:r>
    </w:p>
    <w:p w:rsidR="000C21B7" w:rsidRDefault="000C21B7" w:rsidP="000C21B7">
      <w:pPr>
        <w:pStyle w:val="a3"/>
        <w:spacing w:before="43"/>
        <w:ind w:right="410"/>
        <w:jc w:val="right"/>
      </w:pPr>
      <w:r>
        <w:rPr>
          <w:spacing w:val="-2"/>
        </w:rPr>
        <w:t>С.А.Канафина</w:t>
      </w:r>
    </w:p>
    <w:p w:rsidR="00D64099" w:rsidRDefault="00D64099">
      <w:pPr>
        <w:pStyle w:val="a3"/>
      </w:pPr>
    </w:p>
    <w:p w:rsidR="00D64099" w:rsidRDefault="00D64099">
      <w:pPr>
        <w:pStyle w:val="a3"/>
        <w:spacing w:before="81"/>
      </w:pPr>
    </w:p>
    <w:p w:rsidR="00D64099" w:rsidRDefault="00547463">
      <w:pPr>
        <w:pStyle w:val="a3"/>
        <w:ind w:left="5" w:right="144"/>
        <w:jc w:val="center"/>
      </w:pPr>
      <w:r>
        <w:rPr>
          <w:spacing w:val="-5"/>
        </w:rPr>
        <w:t>АКТ</w:t>
      </w:r>
    </w:p>
    <w:p w:rsidR="00D64099" w:rsidRDefault="00547463">
      <w:pPr>
        <w:pStyle w:val="a3"/>
        <w:spacing w:before="43" w:line="276" w:lineRule="auto"/>
        <w:ind w:right="143"/>
        <w:jc w:val="center"/>
      </w:pPr>
      <w:r>
        <w:t>об</w:t>
      </w:r>
      <w:r>
        <w:rPr>
          <w:spacing w:val="-9"/>
        </w:rPr>
        <w:t xml:space="preserve"> </w:t>
      </w:r>
      <w:r>
        <w:t>уничтожении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обрабатываемых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 xml:space="preserve">средств </w:t>
      </w:r>
      <w:r>
        <w:rPr>
          <w:spacing w:val="-2"/>
        </w:rPr>
        <w:t>автоматизации</w:t>
      </w:r>
    </w:p>
    <w:p w:rsidR="00D64099" w:rsidRDefault="00547463">
      <w:pPr>
        <w:pStyle w:val="a3"/>
        <w:tabs>
          <w:tab w:val="left" w:pos="6970"/>
          <w:tab w:val="left" w:pos="8074"/>
        </w:tabs>
        <w:spacing w:line="270" w:lineRule="exact"/>
        <w:ind w:left="282"/>
        <w:jc w:val="both"/>
      </w:pPr>
      <w:r>
        <w:rPr>
          <w:spacing w:val="-10"/>
        </w:rPr>
        <w:t>№</w:t>
      </w:r>
      <w:r>
        <w:tab/>
        <w:t>от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tab/>
        <w:t>»</w:t>
      </w:r>
      <w:r>
        <w:rPr>
          <w:spacing w:val="52"/>
          <w:w w:val="150"/>
        </w:rPr>
        <w:t xml:space="preserve">    </w:t>
      </w:r>
      <w:r>
        <w:t>2025</w:t>
      </w:r>
      <w:r>
        <w:rPr>
          <w:spacing w:val="6"/>
        </w:rPr>
        <w:t xml:space="preserve"> </w:t>
      </w:r>
      <w:r>
        <w:rPr>
          <w:spacing w:val="-5"/>
        </w:rPr>
        <w:t>г.</w:t>
      </w:r>
    </w:p>
    <w:p w:rsidR="00D64099" w:rsidRDefault="00D64099">
      <w:pPr>
        <w:pStyle w:val="a3"/>
        <w:spacing w:before="91"/>
      </w:pPr>
    </w:p>
    <w:p w:rsidR="00D64099" w:rsidRDefault="00547463">
      <w:pPr>
        <w:pStyle w:val="a3"/>
        <w:spacing w:line="276" w:lineRule="auto"/>
        <w:ind w:left="282" w:right="411"/>
        <w:jc w:val="both"/>
      </w:pPr>
      <w:r>
        <w:t>Комиссия по уничтожению персональных данных, созданная на основании приказа заведующей</w:t>
      </w:r>
      <w:r>
        <w:rPr>
          <w:spacing w:val="12"/>
        </w:rPr>
        <w:t xml:space="preserve"> </w:t>
      </w:r>
      <w:r>
        <w:t>МАДОУ</w:t>
      </w:r>
      <w:r>
        <w:rPr>
          <w:spacing w:val="80"/>
        </w:rPr>
        <w:t xml:space="preserve"> </w:t>
      </w:r>
      <w:r>
        <w:t>детский</w:t>
      </w:r>
      <w:r>
        <w:rPr>
          <w:spacing w:val="31"/>
        </w:rPr>
        <w:t xml:space="preserve"> </w:t>
      </w:r>
      <w:r>
        <w:t>сад</w:t>
      </w:r>
      <w:r>
        <w:rPr>
          <w:spacing w:val="2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«Улыбка» от</w:t>
      </w:r>
      <w:r>
        <w:rPr>
          <w:spacing w:val="34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</w:t>
      </w:r>
      <w:r>
        <w:t xml:space="preserve">» </w:t>
      </w:r>
      <w:r>
        <w:rPr>
          <w:spacing w:val="80"/>
          <w:u w:val="single"/>
        </w:rPr>
        <w:t xml:space="preserve">   </w:t>
      </w:r>
      <w:r>
        <w:t>2025</w:t>
      </w:r>
      <w:r>
        <w:rPr>
          <w:spacing w:val="3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составила</w:t>
      </w:r>
      <w:r>
        <w:rPr>
          <w:spacing w:val="29"/>
        </w:rPr>
        <w:t xml:space="preserve"> </w:t>
      </w:r>
      <w:r>
        <w:t>акт о том, что «</w:t>
      </w:r>
      <w:r>
        <w:rPr>
          <w:noProof/>
          <w:spacing w:val="-7"/>
          <w:position w:val="-4"/>
          <w:lang w:eastAsia="ru-RU"/>
        </w:rPr>
        <w:drawing>
          <wp:inline distT="0" distB="0" distL="0" distR="0">
            <wp:extent cx="70104" cy="76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»</w:t>
      </w:r>
      <w:r>
        <w:rPr>
          <w:spacing w:val="-3"/>
        </w:rPr>
        <w:t xml:space="preserve"> </w:t>
      </w:r>
      <w:r>
        <w:rPr>
          <w:spacing w:val="80"/>
          <w:u w:val="single"/>
        </w:rPr>
        <w:t xml:space="preserve"> </w:t>
      </w:r>
      <w:r>
        <w:t>2025 уничтожила нижеперечисленные носители, содержащие персональные данные, а именно:</w:t>
      </w:r>
    </w:p>
    <w:p w:rsidR="00D64099" w:rsidRDefault="00D64099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5"/>
        <w:gridCol w:w="1388"/>
        <w:gridCol w:w="2380"/>
        <w:gridCol w:w="1250"/>
        <w:gridCol w:w="1283"/>
        <w:gridCol w:w="1279"/>
      </w:tblGrid>
      <w:tr w:rsidR="00D64099">
        <w:trPr>
          <w:trHeight w:val="1521"/>
        </w:trPr>
        <w:tc>
          <w:tcPr>
            <w:tcW w:w="2005" w:type="dxa"/>
          </w:tcPr>
          <w:p w:rsidR="00D64099" w:rsidRDefault="00547463">
            <w:pPr>
              <w:pStyle w:val="TableParagraph"/>
              <w:ind w:left="115" w:right="225"/>
            </w:pPr>
            <w:r>
              <w:rPr>
                <w:spacing w:val="-4"/>
              </w:rPr>
              <w:t>НаименованиеИС ПДн</w:t>
            </w:r>
          </w:p>
        </w:tc>
        <w:tc>
          <w:tcPr>
            <w:tcW w:w="1388" w:type="dxa"/>
          </w:tcPr>
          <w:p w:rsidR="00D64099" w:rsidRDefault="00547463">
            <w:pPr>
              <w:pStyle w:val="TableParagraph"/>
              <w:spacing w:line="237" w:lineRule="auto"/>
              <w:ind w:left="112" w:right="125"/>
            </w:pPr>
            <w:r>
              <w:rPr>
                <w:spacing w:val="-4"/>
              </w:rPr>
              <w:t xml:space="preserve">Наименован </w:t>
            </w:r>
            <w:r>
              <w:rPr>
                <w:spacing w:val="-6"/>
              </w:rPr>
              <w:t xml:space="preserve">ие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380" w:type="dxa"/>
          </w:tcPr>
          <w:p w:rsidR="00D64099" w:rsidRDefault="00547463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Категории</w:t>
            </w:r>
          </w:p>
          <w:p w:rsidR="00D64099" w:rsidRDefault="00547463">
            <w:pPr>
              <w:pStyle w:val="TableParagraph"/>
              <w:ind w:left="111"/>
            </w:pPr>
            <w:r>
              <w:rPr>
                <w:spacing w:val="-4"/>
              </w:rPr>
              <w:t>уничтоженныхперсдан ных</w:t>
            </w:r>
          </w:p>
        </w:tc>
        <w:tc>
          <w:tcPr>
            <w:tcW w:w="1250" w:type="dxa"/>
          </w:tcPr>
          <w:p w:rsidR="00D64099" w:rsidRDefault="00547463">
            <w:pPr>
              <w:pStyle w:val="TableParagraph"/>
              <w:tabs>
                <w:tab w:val="left" w:pos="1037"/>
              </w:tabs>
              <w:ind w:left="110" w:right="90"/>
            </w:pPr>
            <w:r>
              <w:rPr>
                <w:spacing w:val="-2"/>
              </w:rPr>
              <w:t xml:space="preserve">Информац </w:t>
            </w:r>
            <w:r>
              <w:rPr>
                <w:spacing w:val="-5"/>
              </w:rPr>
              <w:t>ия</w:t>
            </w:r>
            <w:r>
              <w:tab/>
            </w:r>
            <w:r>
              <w:rPr>
                <w:spacing w:val="-10"/>
              </w:rPr>
              <w:t>о</w:t>
            </w:r>
          </w:p>
          <w:p w:rsidR="00D64099" w:rsidRDefault="00547463">
            <w:pPr>
              <w:pStyle w:val="TableParagraph"/>
              <w:spacing w:before="1" w:line="244" w:lineRule="auto"/>
              <w:ind w:left="110" w:right="90"/>
            </w:pPr>
            <w:r>
              <w:rPr>
                <w:spacing w:val="-2"/>
              </w:rPr>
              <w:t>лицах,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чьи данные</w:t>
            </w:r>
          </w:p>
          <w:p w:rsidR="00D64099" w:rsidRDefault="00547463">
            <w:pPr>
              <w:pStyle w:val="TableParagraph"/>
              <w:spacing w:before="2" w:line="238" w:lineRule="exact"/>
              <w:ind w:left="110" w:right="90"/>
            </w:pPr>
            <w:r>
              <w:rPr>
                <w:spacing w:val="-4"/>
              </w:rPr>
              <w:t xml:space="preserve">уничтожи </w:t>
            </w:r>
            <w:r>
              <w:rPr>
                <w:spacing w:val="-6"/>
              </w:rPr>
              <w:t>ли</w:t>
            </w:r>
          </w:p>
        </w:tc>
        <w:tc>
          <w:tcPr>
            <w:tcW w:w="1283" w:type="dxa"/>
          </w:tcPr>
          <w:p w:rsidR="00D64099" w:rsidRDefault="00547463">
            <w:pPr>
              <w:pStyle w:val="TableParagraph"/>
              <w:ind w:left="108" w:right="148"/>
            </w:pPr>
            <w:r>
              <w:rPr>
                <w:spacing w:val="-2"/>
              </w:rPr>
              <w:t xml:space="preserve">Способ </w:t>
            </w:r>
            <w:r>
              <w:rPr>
                <w:spacing w:val="-4"/>
              </w:rPr>
              <w:t xml:space="preserve">уничтожен </w:t>
            </w:r>
            <w:r>
              <w:rPr>
                <w:spacing w:val="-6"/>
              </w:rPr>
              <w:t>ия</w:t>
            </w:r>
          </w:p>
        </w:tc>
        <w:tc>
          <w:tcPr>
            <w:tcW w:w="1279" w:type="dxa"/>
          </w:tcPr>
          <w:p w:rsidR="00D64099" w:rsidRDefault="00547463">
            <w:pPr>
              <w:pStyle w:val="TableParagraph"/>
              <w:ind w:left="107" w:right="146"/>
            </w:pPr>
            <w:r>
              <w:rPr>
                <w:spacing w:val="-2"/>
              </w:rPr>
              <w:t xml:space="preserve">Причина </w:t>
            </w:r>
            <w:r>
              <w:rPr>
                <w:spacing w:val="-4"/>
              </w:rPr>
              <w:t xml:space="preserve">уничтожен </w:t>
            </w:r>
            <w:r>
              <w:rPr>
                <w:spacing w:val="-6"/>
              </w:rPr>
              <w:t>ия</w:t>
            </w:r>
          </w:p>
        </w:tc>
      </w:tr>
      <w:tr w:rsidR="00D64099">
        <w:trPr>
          <w:trHeight w:val="758"/>
        </w:trPr>
        <w:tc>
          <w:tcPr>
            <w:tcW w:w="2005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88" w:type="dxa"/>
          </w:tcPr>
          <w:p w:rsidR="00D64099" w:rsidRDefault="00D64099">
            <w:pPr>
              <w:pStyle w:val="TableParagraph"/>
            </w:pPr>
          </w:p>
        </w:tc>
        <w:tc>
          <w:tcPr>
            <w:tcW w:w="2380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250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283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279" w:type="dxa"/>
          </w:tcPr>
          <w:p w:rsidR="00D64099" w:rsidRDefault="00D64099">
            <w:pPr>
              <w:pStyle w:val="TableParagraph"/>
            </w:pPr>
          </w:p>
        </w:tc>
      </w:tr>
      <w:tr w:rsidR="00D64099">
        <w:trPr>
          <w:trHeight w:val="758"/>
        </w:trPr>
        <w:tc>
          <w:tcPr>
            <w:tcW w:w="2005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388" w:type="dxa"/>
          </w:tcPr>
          <w:p w:rsidR="00D64099" w:rsidRDefault="00D64099">
            <w:pPr>
              <w:pStyle w:val="TableParagraph"/>
            </w:pPr>
          </w:p>
        </w:tc>
        <w:tc>
          <w:tcPr>
            <w:tcW w:w="2380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250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283" w:type="dxa"/>
          </w:tcPr>
          <w:p w:rsidR="00D64099" w:rsidRDefault="00D64099">
            <w:pPr>
              <w:pStyle w:val="TableParagraph"/>
            </w:pPr>
          </w:p>
        </w:tc>
        <w:tc>
          <w:tcPr>
            <w:tcW w:w="1279" w:type="dxa"/>
          </w:tcPr>
          <w:p w:rsidR="00D64099" w:rsidRDefault="00D64099">
            <w:pPr>
              <w:pStyle w:val="TableParagraph"/>
            </w:pPr>
          </w:p>
        </w:tc>
      </w:tr>
    </w:tbl>
    <w:p w:rsidR="00D64099" w:rsidRDefault="00D64099">
      <w:pPr>
        <w:pStyle w:val="TableParagraph"/>
        <w:sectPr w:rsidR="00D64099">
          <w:pgSz w:w="11920" w:h="16850"/>
          <w:pgMar w:top="1660" w:right="425" w:bottom="4380" w:left="1417" w:header="0" w:footer="4193" w:gutter="0"/>
          <w:cols w:space="720"/>
        </w:sectPr>
      </w:pPr>
    </w:p>
    <w:p w:rsidR="00D64099" w:rsidRDefault="00547463">
      <w:pPr>
        <w:pStyle w:val="a3"/>
        <w:spacing w:before="72" w:line="276" w:lineRule="auto"/>
        <w:ind w:left="5805" w:right="298" w:firstLine="96"/>
      </w:pPr>
      <w:r>
        <w:t>Приложение</w:t>
      </w:r>
      <w:r w:rsidR="000C21B7">
        <w:t xml:space="preserve"> </w:t>
      </w:r>
      <w:r>
        <w:t>4 к Порядку уничтожения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обезличивания персональных данных</w:t>
      </w:r>
    </w:p>
    <w:p w:rsidR="00D64099" w:rsidRDefault="00D64099">
      <w:pPr>
        <w:pStyle w:val="a3"/>
      </w:pPr>
    </w:p>
    <w:p w:rsidR="00D64099" w:rsidRDefault="00D64099">
      <w:pPr>
        <w:pStyle w:val="a3"/>
        <w:spacing w:before="83"/>
      </w:pPr>
    </w:p>
    <w:p w:rsidR="00D64099" w:rsidRDefault="00547463">
      <w:pPr>
        <w:pStyle w:val="a3"/>
        <w:spacing w:line="276" w:lineRule="auto"/>
        <w:ind w:left="4044" w:hanging="2903"/>
      </w:pPr>
      <w:r>
        <w:t>Форма</w:t>
      </w:r>
      <w:r>
        <w:rPr>
          <w:spacing w:val="-15"/>
        </w:rPr>
        <w:t xml:space="preserve"> </w:t>
      </w:r>
      <w:r>
        <w:t>выгрузки</w:t>
      </w:r>
      <w:r>
        <w:rPr>
          <w:spacing w:val="-6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журнала</w:t>
      </w:r>
      <w:r>
        <w:rPr>
          <w:spacing w:val="-9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системе персональных данных</w:t>
      </w:r>
    </w:p>
    <w:p w:rsidR="00D64099" w:rsidRDefault="00D64099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4"/>
        <w:gridCol w:w="1782"/>
        <w:gridCol w:w="2979"/>
        <w:gridCol w:w="1724"/>
        <w:gridCol w:w="1801"/>
      </w:tblGrid>
      <w:tr w:rsidR="00D64099">
        <w:trPr>
          <w:trHeight w:val="275"/>
        </w:trPr>
        <w:tc>
          <w:tcPr>
            <w:tcW w:w="9580" w:type="dxa"/>
            <w:gridSpan w:val="5"/>
          </w:tcPr>
          <w:p w:rsidR="00D64099" w:rsidRDefault="0054746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ИСПДн</w:t>
            </w:r>
          </w:p>
        </w:tc>
      </w:tr>
      <w:tr w:rsidR="00D64099">
        <w:trPr>
          <w:trHeight w:val="1104"/>
        </w:trPr>
        <w:tc>
          <w:tcPr>
            <w:tcW w:w="1294" w:type="dxa"/>
          </w:tcPr>
          <w:p w:rsidR="00D64099" w:rsidRDefault="005474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82" w:type="dxa"/>
          </w:tcPr>
          <w:p w:rsidR="00D64099" w:rsidRDefault="00547463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Событие </w:t>
            </w:r>
            <w:r>
              <w:rPr>
                <w:spacing w:val="-4"/>
                <w:sz w:val="24"/>
              </w:rPr>
              <w:t xml:space="preserve">(уничтожение </w:t>
            </w:r>
            <w:r>
              <w:rPr>
                <w:spacing w:val="-2"/>
                <w:sz w:val="24"/>
              </w:rPr>
              <w:t>персданных)</w:t>
            </w:r>
          </w:p>
        </w:tc>
        <w:tc>
          <w:tcPr>
            <w:tcW w:w="2979" w:type="dxa"/>
          </w:tcPr>
          <w:p w:rsidR="00D64099" w:rsidRDefault="00547463">
            <w:pPr>
              <w:pStyle w:val="TableParagraph"/>
              <w:spacing w:line="242" w:lineRule="auto"/>
              <w:ind w:left="111" w:right="232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уничтоженных персданных</w:t>
            </w:r>
          </w:p>
        </w:tc>
        <w:tc>
          <w:tcPr>
            <w:tcW w:w="1724" w:type="dxa"/>
          </w:tcPr>
          <w:p w:rsidR="00D64099" w:rsidRDefault="005474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лицах, чьи</w:t>
            </w:r>
          </w:p>
          <w:p w:rsidR="00D64099" w:rsidRDefault="00547463">
            <w:pPr>
              <w:pStyle w:val="TableParagraph"/>
              <w:spacing w:before="4"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данные </w:t>
            </w:r>
            <w:r>
              <w:rPr>
                <w:spacing w:val="-4"/>
                <w:sz w:val="24"/>
              </w:rPr>
              <w:t>уничтожили</w:t>
            </w:r>
          </w:p>
        </w:tc>
        <w:tc>
          <w:tcPr>
            <w:tcW w:w="1801" w:type="dxa"/>
          </w:tcPr>
          <w:p w:rsidR="00D64099" w:rsidRDefault="00547463">
            <w:pPr>
              <w:pStyle w:val="TableParagraph"/>
              <w:spacing w:line="242" w:lineRule="auto"/>
              <w:ind w:left="106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Причина </w:t>
            </w:r>
            <w:r>
              <w:rPr>
                <w:spacing w:val="-4"/>
                <w:sz w:val="24"/>
              </w:rPr>
              <w:t>уничтожения*</w:t>
            </w:r>
          </w:p>
        </w:tc>
      </w:tr>
      <w:tr w:rsidR="00D64099">
        <w:trPr>
          <w:trHeight w:val="277"/>
        </w:trPr>
        <w:tc>
          <w:tcPr>
            <w:tcW w:w="1294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</w:tr>
      <w:tr w:rsidR="00D64099">
        <w:trPr>
          <w:trHeight w:val="273"/>
        </w:trPr>
        <w:tc>
          <w:tcPr>
            <w:tcW w:w="1294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D64099" w:rsidRDefault="00D64099">
            <w:pPr>
              <w:pStyle w:val="TableParagraph"/>
              <w:rPr>
                <w:sz w:val="20"/>
              </w:rPr>
            </w:pPr>
          </w:p>
        </w:tc>
      </w:tr>
    </w:tbl>
    <w:p w:rsidR="00D64099" w:rsidRDefault="00D64099">
      <w:pPr>
        <w:pStyle w:val="a3"/>
        <w:spacing w:before="34"/>
      </w:pPr>
    </w:p>
    <w:p w:rsidR="00D64099" w:rsidRDefault="00547463">
      <w:pPr>
        <w:pStyle w:val="a3"/>
        <w:spacing w:line="276" w:lineRule="auto"/>
        <w:ind w:left="503"/>
      </w:pPr>
      <w:r>
        <w:t>*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ИСПДн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отобразить</w:t>
      </w:r>
      <w:r>
        <w:rPr>
          <w:spacing w:val="-6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уничтожения,</w:t>
      </w:r>
      <w:r>
        <w:rPr>
          <w:spacing w:val="-7"/>
        </w:rPr>
        <w:t xml:space="preserve"> </w:t>
      </w:r>
      <w:r>
        <w:t>ответственный</w:t>
      </w:r>
      <w:r>
        <w:rPr>
          <w:spacing w:val="-9"/>
        </w:rPr>
        <w:t xml:space="preserve"> </w:t>
      </w:r>
      <w:r>
        <w:t>за уничтожение указывает ее вручную</w:t>
      </w:r>
    </w:p>
    <w:sectPr w:rsidR="00D64099" w:rsidSect="00D64099">
      <w:footerReference w:type="default" r:id="rId9"/>
      <w:pgSz w:w="11920" w:h="16850"/>
      <w:pgMar w:top="1200" w:right="425" w:bottom="280" w:left="141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0E" w:rsidRDefault="0073300E" w:rsidP="00D64099">
      <w:r>
        <w:separator/>
      </w:r>
    </w:p>
  </w:endnote>
  <w:endnote w:type="continuationSeparator" w:id="1">
    <w:p w:rsidR="0073300E" w:rsidRDefault="0073300E" w:rsidP="00D6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99" w:rsidRDefault="00F120E6">
    <w:pPr>
      <w:pStyle w:val="a3"/>
      <w:spacing w:line="14" w:lineRule="auto"/>
      <w:rPr>
        <w:sz w:val="20"/>
      </w:rPr>
    </w:pPr>
    <w:r>
      <w:rPr>
        <w:sz w:val="20"/>
      </w:rPr>
      <w:pict>
        <v:line id="_x0000_s2053" style="position:absolute;z-index:-15960576;mso-position-horizontal-relative:page;mso-position-vertical-relative:page" from="425.5pt,761.35pt" to="503.5pt,761.35pt" strokeweight=".6pt">
          <w10:wrap anchorx="page" anchory="page"/>
        </v:line>
      </w:pict>
    </w:r>
    <w:r>
      <w:rPr>
        <w:sz w:val="20"/>
      </w:rPr>
      <w:pict>
        <v:line id="_x0000_s2052" style="position:absolute;z-index:-15960064;mso-position-horizontal-relative:page;mso-position-vertical-relative:page" from="426.35pt,745.45pt" to="504.35pt,745.45pt" strokeweight=".6pt">
          <w10:wrap anchorx="page" anchory="page"/>
        </v:line>
      </w:pict>
    </w:r>
    <w:r>
      <w:rPr>
        <w:sz w:val="20"/>
      </w:rPr>
      <w:pict>
        <v:line id="_x0000_s2051" style="position:absolute;z-index:-15959552;mso-position-horizontal-relative:page;mso-position-vertical-relative:page" from="431.85pt,697.85pt" to="503.85pt,697.85pt" strokeweight=".6pt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84pt;margin-top:621.4pt;width:171.25pt;height:78.8pt;z-index:-15959040;mso-position-horizontal-relative:page;mso-position-vertical-relative:page" filled="f" stroked="f">
          <v:textbox inset="0,0,0,0">
            <w:txbxContent>
              <w:p w:rsidR="00D64099" w:rsidRDefault="00547463">
                <w:pPr>
                  <w:pStyle w:val="a3"/>
                  <w:spacing w:before="10" w:line="273" w:lineRule="auto"/>
                  <w:ind w:left="20" w:right="702"/>
                </w:pPr>
                <w:r>
                  <w:t>Настоящий</w:t>
                </w:r>
                <w:r>
                  <w:rPr>
                    <w:spacing w:val="-15"/>
                  </w:rPr>
                  <w:t xml:space="preserve"> </w:t>
                </w:r>
                <w:r>
                  <w:t>акт</w:t>
                </w:r>
                <w:r>
                  <w:rPr>
                    <w:spacing w:val="-15"/>
                  </w:rPr>
                  <w:t xml:space="preserve"> </w:t>
                </w:r>
                <w:r>
                  <w:t>составили: Комиссия в составе:</w:t>
                </w:r>
              </w:p>
              <w:p w:rsidR="00D64099" w:rsidRDefault="00547463">
                <w:pPr>
                  <w:pStyle w:val="a3"/>
                  <w:spacing w:before="4"/>
                  <w:ind w:left="20"/>
                </w:pPr>
                <w:r>
                  <w:t>Председатель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комиссии</w:t>
                </w:r>
              </w:p>
              <w:p w:rsidR="00D64099" w:rsidRDefault="00547463">
                <w:pPr>
                  <w:pStyle w:val="a3"/>
                  <w:spacing w:before="16" w:line="278" w:lineRule="auto"/>
                  <w:ind w:left="20" w:right="12"/>
                </w:pPr>
                <w:r>
                  <w:t>Ответственный за организацию обработки</w:t>
                </w:r>
                <w:r>
                  <w:rPr>
                    <w:spacing w:val="-15"/>
                  </w:rPr>
                  <w:t xml:space="preserve"> </w:t>
                </w:r>
                <w:r>
                  <w:t>персональных</w:t>
                </w:r>
                <w:r>
                  <w:rPr>
                    <w:spacing w:val="-15"/>
                  </w:rPr>
                  <w:t xml:space="preserve"> </w:t>
                </w:r>
                <w:r>
                  <w:t>данных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2049" type="#_x0000_t202" style="position:absolute;margin-left:84pt;margin-top:716.55pt;width:90.3pt;height:47.15pt;z-index:-15958528;mso-position-horizontal-relative:page;mso-position-vertical-relative:page" filled="f" stroked="f">
          <v:textbox inset="0,0,0,0">
            <w:txbxContent>
              <w:p w:rsidR="00D64099" w:rsidRDefault="00547463">
                <w:pPr>
                  <w:pStyle w:val="a3"/>
                  <w:spacing w:before="10" w:line="278" w:lineRule="auto"/>
                  <w:ind w:left="20"/>
                </w:pPr>
                <w:r>
                  <w:rPr>
                    <w:spacing w:val="-2"/>
                  </w:rPr>
                  <w:t>Члены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2"/>
                  </w:rPr>
                  <w:t>комиссии: Воспитатель</w:t>
                </w:r>
              </w:p>
              <w:p w:rsidR="00D64099" w:rsidRDefault="00547463">
                <w:pPr>
                  <w:pStyle w:val="a3"/>
                  <w:spacing w:line="272" w:lineRule="exact"/>
                  <w:ind w:left="20"/>
                </w:pPr>
                <w:r>
                  <w:rPr>
                    <w:spacing w:val="-2"/>
                  </w:rPr>
                  <w:t>Воспитатель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99" w:rsidRDefault="00D6409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0E" w:rsidRDefault="0073300E" w:rsidP="00D64099">
      <w:r>
        <w:separator/>
      </w:r>
    </w:p>
  </w:footnote>
  <w:footnote w:type="continuationSeparator" w:id="1">
    <w:p w:rsidR="0073300E" w:rsidRDefault="0073300E" w:rsidP="00D64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852"/>
    <w:multiLevelType w:val="hybridMultilevel"/>
    <w:tmpl w:val="E4D0A88E"/>
    <w:lvl w:ilvl="0" w:tplc="F78EA718">
      <w:start w:val="1"/>
      <w:numFmt w:val="decimal"/>
      <w:lvlText w:val="%1."/>
      <w:lvlJc w:val="left"/>
      <w:pPr>
        <w:ind w:left="988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8965E">
      <w:numFmt w:val="none"/>
      <w:lvlText w:val=""/>
      <w:lvlJc w:val="left"/>
      <w:pPr>
        <w:tabs>
          <w:tab w:val="num" w:pos="360"/>
        </w:tabs>
      </w:pPr>
    </w:lvl>
    <w:lvl w:ilvl="2" w:tplc="165C15C6">
      <w:numFmt w:val="bullet"/>
      <w:lvlText w:val="•"/>
      <w:lvlJc w:val="left"/>
      <w:pPr>
        <w:ind w:left="2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680C314">
      <w:numFmt w:val="bullet"/>
      <w:lvlText w:val="•"/>
      <w:lvlJc w:val="left"/>
      <w:pPr>
        <w:ind w:left="2999" w:hanging="706"/>
      </w:pPr>
      <w:rPr>
        <w:rFonts w:hint="default"/>
        <w:lang w:val="ru-RU" w:eastAsia="en-US" w:bidi="ar-SA"/>
      </w:rPr>
    </w:lvl>
    <w:lvl w:ilvl="4" w:tplc="707E2F24">
      <w:numFmt w:val="bullet"/>
      <w:lvlText w:val="•"/>
      <w:lvlJc w:val="left"/>
      <w:pPr>
        <w:ind w:left="4009" w:hanging="706"/>
      </w:pPr>
      <w:rPr>
        <w:rFonts w:hint="default"/>
        <w:lang w:val="ru-RU" w:eastAsia="en-US" w:bidi="ar-SA"/>
      </w:rPr>
    </w:lvl>
    <w:lvl w:ilvl="5" w:tplc="E2A211D4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7612EF54">
      <w:numFmt w:val="bullet"/>
      <w:lvlText w:val="•"/>
      <w:lvlJc w:val="left"/>
      <w:pPr>
        <w:ind w:left="6029" w:hanging="706"/>
      </w:pPr>
      <w:rPr>
        <w:rFonts w:hint="default"/>
        <w:lang w:val="ru-RU" w:eastAsia="en-US" w:bidi="ar-SA"/>
      </w:rPr>
    </w:lvl>
    <w:lvl w:ilvl="7" w:tplc="2348CDAE">
      <w:numFmt w:val="bullet"/>
      <w:lvlText w:val="•"/>
      <w:lvlJc w:val="left"/>
      <w:pPr>
        <w:ind w:left="7039" w:hanging="706"/>
      </w:pPr>
      <w:rPr>
        <w:rFonts w:hint="default"/>
        <w:lang w:val="ru-RU" w:eastAsia="en-US" w:bidi="ar-SA"/>
      </w:rPr>
    </w:lvl>
    <w:lvl w:ilvl="8" w:tplc="41A2380A">
      <w:numFmt w:val="bullet"/>
      <w:lvlText w:val="•"/>
      <w:lvlJc w:val="left"/>
      <w:pPr>
        <w:ind w:left="804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4099"/>
    <w:rsid w:val="000C21B7"/>
    <w:rsid w:val="003068D7"/>
    <w:rsid w:val="00547463"/>
    <w:rsid w:val="0073300E"/>
    <w:rsid w:val="00D64099"/>
    <w:rsid w:val="00F1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0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0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09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64099"/>
    <w:pPr>
      <w:ind w:left="987" w:hanging="70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64099"/>
    <w:pPr>
      <w:ind w:left="74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64099"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rsid w:val="00D64099"/>
  </w:style>
  <w:style w:type="paragraph" w:customStyle="1" w:styleId="ConsPlusNormal">
    <w:name w:val="ConsPlusNormal"/>
    <w:rsid w:val="000C21B7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Yagotka</dc:creator>
  <cp:lastModifiedBy>User</cp:lastModifiedBy>
  <cp:revision>3</cp:revision>
  <dcterms:created xsi:type="dcterms:W3CDTF">2025-08-22T07:01:00Z</dcterms:created>
  <dcterms:modified xsi:type="dcterms:W3CDTF">2025-08-22T10:16:00Z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2010</vt:lpwstr>
  </property>
</Properties>
</file>