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5" w:rsidRPr="00415FEC" w:rsidRDefault="00B635D5" w:rsidP="003F7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«Малыш»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0"/>
        <w:gridCol w:w="170"/>
        <w:gridCol w:w="5035"/>
      </w:tblGrid>
      <w:tr w:rsidR="00B635D5" w:rsidRPr="00137304" w:rsidTr="00AF558E">
        <w:tc>
          <w:tcPr>
            <w:tcW w:w="3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07031D" w:rsidRDefault="00B635D5" w:rsidP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Согласована:</w:t>
            </w:r>
          </w:p>
          <w:p w:rsidR="00B635D5" w:rsidRPr="0007031D" w:rsidRDefault="00B635D5" w:rsidP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B635D5" w:rsidRPr="00906FE3" w:rsidRDefault="00B635D5" w:rsidP="0013730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916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C70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 августа</w:t>
            </w:r>
            <w:r w:rsidR="00137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07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415FEC" w:rsidRDefault="00B635D5" w:rsidP="00AF5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5C7CBD" w:rsidRDefault="00B635D5" w:rsidP="00AF558E">
            <w:pPr>
              <w:pStyle w:val="a4"/>
              <w:jc w:val="right"/>
              <w:rPr>
                <w:szCs w:val="24"/>
                <w:lang w:val="ru-RU"/>
              </w:rPr>
            </w:pPr>
            <w:r w:rsidRPr="005C7CBD">
              <w:rPr>
                <w:szCs w:val="24"/>
                <w:lang w:val="ru-RU"/>
              </w:rPr>
              <w:t>УТВЕРЖДЕНА</w:t>
            </w:r>
          </w:p>
          <w:p w:rsidR="00B635D5" w:rsidRDefault="00B635D5" w:rsidP="00AF558E">
            <w:pPr>
              <w:pStyle w:val="a4"/>
              <w:jc w:val="righ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C707FF">
              <w:rPr>
                <w:szCs w:val="24"/>
                <w:lang w:val="ru-RU"/>
              </w:rPr>
              <w:t>заведующий</w:t>
            </w:r>
            <w:r>
              <w:rPr>
                <w:szCs w:val="24"/>
                <w:lang w:val="ru-RU"/>
              </w:rPr>
              <w:t xml:space="preserve">  </w:t>
            </w:r>
          </w:p>
          <w:p w:rsidR="00C707FF" w:rsidRDefault="00B635D5" w:rsidP="00AF558E">
            <w:pPr>
              <w:pStyle w:val="a4"/>
              <w:jc w:val="right"/>
              <w:rPr>
                <w:szCs w:val="24"/>
                <w:lang w:val="ru-RU"/>
              </w:rPr>
            </w:pPr>
            <w:r w:rsidRPr="005C7CBD">
              <w:rPr>
                <w:szCs w:val="24"/>
                <w:lang w:val="ru-RU"/>
              </w:rPr>
              <w:t xml:space="preserve"> МДОУ</w:t>
            </w:r>
            <w:r>
              <w:rPr>
                <w:szCs w:val="24"/>
                <w:lang w:val="ru-RU"/>
              </w:rPr>
              <w:t xml:space="preserve"> </w:t>
            </w:r>
            <w:r w:rsidRPr="005C7CBD">
              <w:rPr>
                <w:szCs w:val="24"/>
                <w:lang w:val="ru-RU"/>
              </w:rPr>
              <w:t>детский</w:t>
            </w:r>
            <w:r>
              <w:rPr>
                <w:szCs w:val="24"/>
                <w:lang w:val="ru-RU"/>
              </w:rPr>
              <w:t xml:space="preserve"> </w:t>
            </w:r>
            <w:r w:rsidRPr="005C7CBD">
              <w:rPr>
                <w:szCs w:val="24"/>
                <w:lang w:val="ru-RU"/>
              </w:rPr>
              <w:t xml:space="preserve">сад </w:t>
            </w:r>
          </w:p>
          <w:p w:rsidR="00B635D5" w:rsidRPr="005C7CBD" w:rsidRDefault="00B635D5" w:rsidP="00AF558E">
            <w:pPr>
              <w:pStyle w:val="a4"/>
              <w:jc w:val="right"/>
              <w:rPr>
                <w:szCs w:val="24"/>
                <w:lang w:val="ru-RU"/>
              </w:rPr>
            </w:pPr>
            <w:r w:rsidRPr="005C7CBD">
              <w:rPr>
                <w:szCs w:val="24"/>
                <w:lang w:val="ru-RU"/>
              </w:rPr>
              <w:t xml:space="preserve">«Малыш» </w:t>
            </w:r>
          </w:p>
          <w:p w:rsidR="00B635D5" w:rsidRDefault="00B635D5" w:rsidP="00AF558E">
            <w:pPr>
              <w:pStyle w:val="a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              _______________</w:t>
            </w:r>
            <w:r w:rsidR="009165D8">
              <w:rPr>
                <w:szCs w:val="24"/>
                <w:lang w:val="ru-RU"/>
              </w:rPr>
              <w:t>Канафина С.А.</w:t>
            </w:r>
          </w:p>
          <w:p w:rsidR="00B635D5" w:rsidRPr="005C7CBD" w:rsidRDefault="00B635D5" w:rsidP="00137304">
            <w:pPr>
              <w:pStyle w:val="a4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                                 </w:t>
            </w:r>
            <w:r w:rsidR="00FA38D5">
              <w:rPr>
                <w:szCs w:val="24"/>
                <w:lang w:val="ru-RU"/>
              </w:rPr>
              <w:t xml:space="preserve">       </w:t>
            </w:r>
            <w:r w:rsidR="0013730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B635D5" w:rsidRPr="00137304" w:rsidTr="00AF558E">
        <w:tc>
          <w:tcPr>
            <w:tcW w:w="3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EF13D0" w:rsidRDefault="00B635D5" w:rsidP="00AF558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EF13D0" w:rsidRDefault="00B635D5" w:rsidP="00AF5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5D5" w:rsidRPr="00EF13D0" w:rsidRDefault="00B635D5" w:rsidP="00AF5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35D5" w:rsidRPr="00EF13D0" w:rsidRDefault="00B635D5" w:rsidP="00B635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Pr="00EF13D0" w:rsidRDefault="00B635D5" w:rsidP="00B635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Pr="00906FE3" w:rsidRDefault="00B635D5" w:rsidP="00B635D5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906FE3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Программа развития </w:t>
      </w:r>
    </w:p>
    <w:p w:rsidR="00B635D5" w:rsidRPr="00906FE3" w:rsidRDefault="00B635D5" w:rsidP="00B635D5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  <w:r w:rsidRPr="00906FE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МДОУ детский сад «Малыш» </w:t>
      </w:r>
    </w:p>
    <w:p w:rsidR="00B635D5" w:rsidRPr="00906FE3" w:rsidRDefault="00B635D5" w:rsidP="00B635D5">
      <w:pPr>
        <w:jc w:val="center"/>
        <w:rPr>
          <w:rFonts w:hAnsi="Times New Roman" w:cs="Times New Roman"/>
          <w:b/>
          <w:color w:val="000000"/>
          <w:sz w:val="52"/>
          <w:szCs w:val="52"/>
          <w:lang w:val="ru-RU"/>
        </w:rPr>
      </w:pPr>
      <w:r w:rsidRPr="00906FE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на</w:t>
      </w:r>
      <w:r w:rsidR="00137304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2024</w:t>
      </w:r>
      <w:r w:rsidRPr="00906FE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–</w:t>
      </w:r>
      <w:r w:rsidR="00137304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2025</w:t>
      </w:r>
      <w:r w:rsidRPr="00906FE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годы</w:t>
      </w:r>
    </w:p>
    <w:p w:rsidR="00B635D5" w:rsidRPr="00415FEC" w:rsidRDefault="00B635D5" w:rsidP="00B635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Default="00B635D5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Default="00B635D5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Default="00B635D5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Default="00B635D5" w:rsidP="00B635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5D5" w:rsidRDefault="00B635D5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277C" w:rsidRDefault="00A7277C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277C" w:rsidRDefault="00A7277C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7304" w:rsidRDefault="00137304" w:rsidP="00B63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FE3" w:rsidRDefault="00B635D5" w:rsidP="00C70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Крупозавод</w:t>
      </w:r>
      <w:r w:rsidR="0013730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A727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192F" w:rsidRPr="00415FEC" w:rsidRDefault="00BB4A8A" w:rsidP="00906F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</w:t>
      </w:r>
      <w:r w:rsidR="00A727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A727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4"/>
        <w:gridCol w:w="7903"/>
      </w:tblGrid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06FE3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906F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«Малыш»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снованием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29.12.2012 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273-ФЗ.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Стратегия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3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D13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года, 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утвержденная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распоряжением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="00906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29.05.2015 № 996-р.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Федеральный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«Цифровая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среда» (п. 4.4 паспорт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277C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="00F1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="00D13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«Образование», утв. </w:t>
            </w:r>
            <w:r w:rsidR="00DD33D8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резидиумом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Президенте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</w:t>
            </w:r>
            <w:r w:rsidR="00DD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проектам, протокол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24.12.2018 № 16).</w:t>
            </w:r>
          </w:p>
          <w:p w:rsidR="0026192F" w:rsidRPr="00415FEC" w:rsidRDefault="00D13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(ФГОС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535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ДО).</w:t>
            </w:r>
          </w:p>
          <w:p w:rsidR="0026192F" w:rsidRPr="00415FEC" w:rsidRDefault="00D13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A1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Федеральная образовательная программа дошкольного образования (ФОП ДО), утверждена Приказом Минпросвещения России от 22 ноября 2023г. №  1028. </w:t>
            </w:r>
          </w:p>
          <w:p w:rsidR="0026192F" w:rsidRPr="00415FEC" w:rsidRDefault="00D13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Порядок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программам–образовательным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образования, утвержденный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31.07.2020 № 373.</w:t>
            </w:r>
          </w:p>
          <w:p w:rsidR="0026192F" w:rsidRPr="00415FEC" w:rsidRDefault="00D13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07.06.2019 № 07-3760.</w:t>
            </w:r>
          </w:p>
          <w:p w:rsidR="0026192F" w:rsidRPr="00415FEC" w:rsidRDefault="00D13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11.05.2021 №СК-123/07.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D50E91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3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сада </w:t>
            </w:r>
            <w:r w:rsidR="00683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Канафина С.А.</w:t>
            </w:r>
          </w:p>
          <w:p w:rsidR="0026192F" w:rsidRPr="00415FEC" w:rsidRDefault="00BB4A8A" w:rsidP="001373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0A2C17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="000A2C17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составе, </w:t>
            </w:r>
            <w:r w:rsidR="00D50E91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</w:t>
            </w:r>
            <w:r w:rsidR="000A2C17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0E91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0A2C17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0E91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D50E91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0E91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 «Малыш»</w:t>
            </w:r>
            <w:r w:rsidR="000A2C17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137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  <w:r w:rsidR="00683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AC4E32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3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</w:t>
            </w:r>
            <w:r w:rsidR="00AC4E32"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75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37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83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D5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коррекционных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72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с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учётом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="000A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Модернизация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цифровизация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Обеспечениеразнообразияидоступностидополнительногообразованиясучётомпотребностейивозможностейдетей.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Повышение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 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F558E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Комплексные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Обеспечение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Внедрение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5 лет.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Цифровизация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организацией, в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Обеспечение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эффективного, результативного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стабильного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ФОП ДО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Модернизация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развивающей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предметно-пространственной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полноценного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разностороннего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детей.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FA38D5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Развитие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программ, 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Цифровизация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:rsidR="0026192F" w:rsidRPr="00415FEC" w:rsidRDefault="00AF5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Совершенствование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37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2025 год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26192F" w:rsidRPr="00172B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субсидии.</w:t>
            </w:r>
          </w:p>
          <w:p w:rsidR="0026192F" w:rsidRPr="00415FEC" w:rsidRDefault="00AC4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Целевые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индикаторы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успешности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участников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конкурсах, конференциях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мероприятиях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физического, психическог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воспитанников.</w:t>
            </w:r>
          </w:p>
          <w:p w:rsidR="0026192F" w:rsidRPr="00AC4E32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использующих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технологии, ИКТ, инновационные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37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01.09.2024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- 8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0%, перспектива на 2025 год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100</w:t>
            </w:r>
            <w:r w:rsidR="00AC4E32" w:rsidRP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4E32" w:rsidRP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  <w:r w:rsid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перспектива на 2025 год 100</w:t>
            </w:r>
            <w:r w:rsidR="00AC4E32" w:rsidRPr="00AC4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ОВЗ.</w:t>
            </w:r>
          </w:p>
          <w:p w:rsidR="0026192F" w:rsidRPr="001377E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AF5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6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на</w:t>
            </w:r>
            <w:r w:rsidR="00137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01.09.2024</w:t>
            </w:r>
            <w:r w:rsid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г, перспектива на 2025 год до 60</w:t>
            </w:r>
            <w:r w:rsidR="001377E6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детьми, происшествий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1377E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Ожидаемые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172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конкурентоспособность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услуг, обеспечение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дошкольников.</w:t>
            </w:r>
          </w:p>
          <w:p w:rsidR="0026192F" w:rsidRPr="005C7CBD" w:rsidRDefault="00137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успешно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адаптацию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Внедрено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документообороте, 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обучении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предметно-пространственная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Повысилась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квалификации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участия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получает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меньше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</w:tbl>
    <w:p w:rsidR="003E5D97" w:rsidRPr="00415FEC" w:rsidRDefault="003E5D97" w:rsidP="00C707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192F" w:rsidRPr="00415FEC" w:rsidRDefault="00BB4A8A" w:rsidP="00172B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</w:t>
      </w:r>
      <w:r w:rsidR="00172B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="00172B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A727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172BF7" w:rsidRDefault="00BB4A8A" w:rsidP="00172BF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="00172B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172B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организации.</w:t>
      </w:r>
    </w:p>
    <w:p w:rsidR="0026192F" w:rsidRPr="00415FEC" w:rsidRDefault="003F27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 «Малыш»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72B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Крупозавод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</w:t>
      </w:r>
      <w:r w:rsidR="00172BF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</w:t>
      </w:r>
      <w:r w:rsidR="00172B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сад, организация) создан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1972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172B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72B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38D5">
        <w:rPr>
          <w:rFonts w:hAnsi="Times New Roman" w:cs="Times New Roman"/>
          <w:color w:val="000000"/>
          <w:sz w:val="24"/>
          <w:szCs w:val="24"/>
          <w:lang w:val="ru-RU"/>
        </w:rPr>
        <w:t>основании.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стоящем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типовом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этажном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здании. Имеется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собственная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="00F94446" w:rsidRPr="00917C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A3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4446" w:rsidRPr="00917C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обустроенных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прогулочных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веранд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, игровое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оборудование, отличительной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особенностью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озеленение, наличие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площадки.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Материально-техническая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организации. Имеется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заведующего, медицинский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кабинет, изолятор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пищеблок, </w:t>
      </w:r>
      <w:r w:rsidR="00917C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комнат, музыкальный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зал, прачечная, подсобные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кладовые.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организации: с 7.00 до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 xml:space="preserve"> 17.3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0. Выходные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дни: суббота, воскресенье, праздничные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дни.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="003E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3E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воспитанниках.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воспитанников, из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26192F" w:rsidRPr="00917CC7" w:rsidRDefault="00BB4A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17C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4446" w:rsidRPr="00917CC7">
        <w:rPr>
          <w:rFonts w:hAnsi="Times New Roman" w:cs="Times New Roman"/>
          <w:color w:val="000000"/>
          <w:sz w:val="24"/>
          <w:szCs w:val="24"/>
          <w:lang w:val="ru-RU"/>
        </w:rPr>
        <w:t>Смешанная ранняя группа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1.5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-3 года);</w:t>
      </w:r>
    </w:p>
    <w:p w:rsidR="0026192F" w:rsidRPr="00917CC7" w:rsidRDefault="00BB4A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1373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7304">
        <w:rPr>
          <w:rFonts w:hAnsi="Times New Roman" w:cs="Times New Roman"/>
          <w:color w:val="000000"/>
          <w:sz w:val="24"/>
          <w:szCs w:val="24"/>
          <w:lang w:val="ru-RU"/>
        </w:rPr>
        <w:t>Младше-с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 w:rsidR="0013730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компенсирующая группа</w:t>
      </w:r>
      <w:r w:rsidR="00F94446" w:rsidRPr="00917CC7">
        <w:rPr>
          <w:rFonts w:hAnsi="Times New Roman" w:cs="Times New Roman"/>
          <w:color w:val="000000"/>
          <w:sz w:val="24"/>
          <w:szCs w:val="24"/>
          <w:lang w:val="ru-RU"/>
        </w:rPr>
        <w:t>(3-</w:t>
      </w:r>
      <w:r w:rsidR="00F9444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7CC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6192F" w:rsidRPr="00917CC7" w:rsidRDefault="00F944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17C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мешанная дошкольная </w:t>
      </w:r>
      <w:r w:rsidR="00137304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компенсирующая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13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(5-7лет)</w:t>
      </w:r>
    </w:p>
    <w:p w:rsidR="0026192F" w:rsidRPr="00917CC7" w:rsidRDefault="00F94446" w:rsidP="00F94446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192F" w:rsidRPr="00917CC7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1"/>
        <w:gridCol w:w="2011"/>
      </w:tblGrid>
      <w:tr w:rsidR="003F7719" w:rsidRPr="003E5D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</w:tr>
      <w:tr w:rsidR="003F7719" w:rsidRPr="00917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714466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E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F7719" w:rsidRPr="00917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714466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3F7719" w:rsidRPr="00917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F7719" w:rsidRPr="00917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3E5D97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26192F" w:rsidRPr="00917CC7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="003E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5"/>
        <w:gridCol w:w="2319"/>
      </w:tblGrid>
      <w:tr w:rsidR="003F7719" w:rsidRPr="003E5D97" w:rsidTr="0033409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AE0DA0" w:rsidRDefault="003F7719" w:rsidP="00AE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из семей</w:t>
            </w:r>
          </w:p>
        </w:tc>
      </w:tr>
      <w:tr w:rsidR="003F7719" w:rsidRPr="00917CC7" w:rsidTr="0033409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714466" w:rsidRDefault="00AE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F7719" w:rsidRPr="00917CC7" w:rsidTr="0033409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714466" w:rsidRDefault="003F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3F7719" w:rsidTr="0033409E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917CC7" w:rsidRDefault="003F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719" w:rsidRPr="00714466" w:rsidRDefault="00AE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26192F" w:rsidRPr="00917CC7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окружающего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социума.</w:t>
      </w:r>
      <w:r w:rsidR="00D95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D95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окружение</w:t>
      </w:r>
      <w:r w:rsidR="00D95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D95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сада:</w:t>
      </w:r>
    </w:p>
    <w:p w:rsidR="0026192F" w:rsidRDefault="00855F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 xml:space="preserve"> МУК «Централизованная районная клубная система Муниципального образования «Новоспасский район», Ульяновская 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</w:p>
    <w:p w:rsidR="00917D2E" w:rsidRPr="00917CC7" w:rsidRDefault="00917D2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192F" w:rsidRPr="00917D2E" w:rsidRDefault="00855FA7" w:rsidP="00917D2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МКУК «МРБ МО Новоспасский район», ульяновская область</w:t>
      </w:r>
    </w:p>
    <w:p w:rsidR="00855FA7" w:rsidRPr="00917CC7" w:rsidRDefault="00855FA7" w:rsidP="00855F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="00D95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с  МКУК «МРБ МО Новоспасский район», ульяновская область</w:t>
      </w:r>
    </w:p>
    <w:p w:rsidR="0026192F" w:rsidRDefault="00D957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CC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культурно-познавательные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17CC7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855FA7" w:rsidRPr="00140040" w:rsidRDefault="00855FA7" w:rsidP="00855FA7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040">
        <w:rPr>
          <w:rFonts w:hAnsi="Times New Roman" w:cs="Times New Roman"/>
          <w:color w:val="000000"/>
          <w:sz w:val="24"/>
          <w:szCs w:val="24"/>
          <w:lang w:val="ru-RU"/>
        </w:rPr>
        <w:t>Клубная система</w:t>
      </w:r>
      <w:r w:rsidR="001400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согласно возрастных особенностей исторические фольклорные мероприятия</w:t>
      </w:r>
    </w:p>
    <w:p w:rsidR="000A2C17" w:rsidRDefault="00BB4A8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организации, характеристика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педагогов.</w:t>
      </w:r>
      <w:r w:rsidR="000A2C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8476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8476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(заведующий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>по совмещению педагог-психолог</w:t>
      </w:r>
      <w:r w:rsidR="008476D3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>воспитателя, 1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55FA7">
        <w:rPr>
          <w:rFonts w:hAnsi="Times New Roman" w:cs="Times New Roman"/>
          <w:color w:val="000000"/>
          <w:sz w:val="24"/>
          <w:szCs w:val="24"/>
          <w:lang w:val="ru-RU"/>
        </w:rPr>
        <w:t xml:space="preserve"> 1 учитель-логопед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образованием– 1 человек.</w:t>
      </w:r>
    </w:p>
    <w:p w:rsidR="0026192F" w:rsidRDefault="00BB4A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Укомплектованность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кадрами:</w:t>
      </w:r>
    </w:p>
    <w:p w:rsidR="0026192F" w:rsidRDefault="00917D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BB4A8A">
        <w:rPr>
          <w:rFonts w:hAnsi="Times New Roman" w:cs="Times New Roman"/>
          <w:color w:val="000000"/>
          <w:sz w:val="24"/>
          <w:szCs w:val="24"/>
        </w:rPr>
        <w:t>оспитателями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>
        <w:rPr>
          <w:rFonts w:hAnsi="Times New Roman" w:cs="Times New Roman"/>
          <w:color w:val="000000"/>
          <w:sz w:val="24"/>
          <w:szCs w:val="24"/>
        </w:rPr>
        <w:t>на 100%;</w:t>
      </w:r>
    </w:p>
    <w:p w:rsidR="0026192F" w:rsidRDefault="00855FA7" w:rsidP="00855FA7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192F" w:rsidRDefault="00917D2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 w:rsidR="00BB4A8A">
        <w:rPr>
          <w:rFonts w:hAnsi="Times New Roman" w:cs="Times New Roman"/>
          <w:color w:val="000000"/>
          <w:sz w:val="24"/>
          <w:szCs w:val="24"/>
        </w:rPr>
        <w:t>бслуживающим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>
        <w:rPr>
          <w:rFonts w:hAnsi="Times New Roman" w:cs="Times New Roman"/>
          <w:color w:val="000000"/>
          <w:sz w:val="24"/>
          <w:szCs w:val="24"/>
        </w:rPr>
        <w:t>персоналом– 100%.</w:t>
      </w:r>
    </w:p>
    <w:p w:rsidR="0026192F" w:rsidRDefault="00BB4A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="00917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5"/>
        <w:gridCol w:w="4224"/>
        <w:gridCol w:w="2428"/>
      </w:tblGrid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квалификационных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категорий, кол-во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работы, кол-во</w:t>
            </w:r>
            <w:r w:rsidR="00917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26192F" w:rsidRPr="00917D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 w:rsidP="00917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5FEC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377E6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77E6" w:rsidRPr="005C7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55FA7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 w:rsidP="00917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55FA7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55FA7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55FA7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92F" w:rsidRPr="001377E6" w:rsidRDefault="00BB4A8A" w:rsidP="00295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295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95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lang w:val="ru-RU"/>
              </w:rPr>
              <w:br/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</w:t>
            </w:r>
            <w:r w:rsidR="00855FA7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  <w:r w:rsidR="00917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377E6"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5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377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95D22" w:rsidRDefault="00BB4A8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5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  <w:r w:rsidR="00295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="00295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5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C40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="008476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C40D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  <w:r w:rsidRPr="00C75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95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40D03" w:rsidRPr="00334E20" w:rsidRDefault="00C40D03" w:rsidP="00C40D0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34E20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8476D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2024</w:t>
      </w:r>
      <w:r w:rsidRPr="00334E2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 педагоги организации приняли участие в следующих мероприятиях:</w:t>
      </w:r>
    </w:p>
    <w:p w:rsidR="00C40D03" w:rsidRPr="00C40D03" w:rsidRDefault="00C40D03" w:rsidP="00C40D03">
      <w:pPr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>1.</w:t>
      </w:r>
      <w:r w:rsidR="008476D3">
        <w:rPr>
          <w:color w:val="000000"/>
          <w:sz w:val="24"/>
          <w:szCs w:val="24"/>
          <w:lang w:val="ru-RU"/>
        </w:rPr>
        <w:t xml:space="preserve"> </w:t>
      </w:r>
      <w:r w:rsidRPr="00C40D03">
        <w:rPr>
          <w:color w:val="000000"/>
          <w:sz w:val="24"/>
          <w:szCs w:val="24"/>
          <w:lang w:val="ru-RU"/>
        </w:rPr>
        <w:t xml:space="preserve">Международная образовательная конференция для педагогов дошкольной сферы образования «Методы, средства и приемы повышения эффективности образовательной деятельности», участник Городнова Ирина Павловна                                                                                                            </w:t>
      </w:r>
      <w:r w:rsidRPr="00C40D03">
        <w:rPr>
          <w:color w:val="000000"/>
          <w:sz w:val="24"/>
          <w:szCs w:val="24"/>
          <w:lang w:val="ru-RU"/>
        </w:rPr>
        <w:lastRenderedPageBreak/>
        <w:t xml:space="preserve">2. Всероссийский информационно-методический вебинар «Внедрение ФОП дошкольного образования в </w:t>
      </w:r>
      <w:r w:rsidR="008476D3">
        <w:rPr>
          <w:color w:val="000000"/>
          <w:sz w:val="24"/>
          <w:szCs w:val="24"/>
          <w:lang w:val="ru-RU"/>
        </w:rPr>
        <w:t>образовательную практику» для ад</w:t>
      </w:r>
      <w:r w:rsidRPr="00C40D03">
        <w:rPr>
          <w:color w:val="000000"/>
          <w:sz w:val="24"/>
          <w:szCs w:val="24"/>
          <w:lang w:val="ru-RU"/>
        </w:rPr>
        <w:t xml:space="preserve">министративных и педагогических работников дошкольного образования, участник Канафина Светлана Анатольевна   </w:t>
      </w:r>
    </w:p>
    <w:p w:rsid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 xml:space="preserve">3. Петрова И.Ю., участие в работе жюри и экспертного совета на Международном образовательно-просветительском портале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>4. Петрова И.Ю. приняла участие в вебинаре, проводимом на педагогическом портале «Солнечный свет» - «Внедрение ФОП дошкольного образования»</w:t>
      </w:r>
    </w:p>
    <w:p w:rsid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 xml:space="preserve">Время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Pr="00C40D03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 xml:space="preserve">Даниленко А.В. участвовала в </w:t>
      </w:r>
      <w:r w:rsidRPr="00C40D03">
        <w:rPr>
          <w:color w:val="000000"/>
          <w:sz w:val="24"/>
          <w:szCs w:val="24"/>
          <w:lang w:val="ru-RU"/>
        </w:rPr>
        <w:t xml:space="preserve"> областном социально-педагогическом фестивале «Чудесные валенки»: формирование у дошкольника предпосылок функциональной грамотности</w:t>
      </w:r>
      <w:r>
        <w:rPr>
          <w:color w:val="000000"/>
          <w:sz w:val="24"/>
          <w:szCs w:val="24"/>
          <w:lang w:val="ru-RU"/>
        </w:rPr>
        <w:t>.</w:t>
      </w:r>
      <w:r w:rsidRPr="00C40D03">
        <w:rPr>
          <w:color w:val="000000"/>
          <w:sz w:val="24"/>
          <w:szCs w:val="24"/>
          <w:lang w:val="ru-RU"/>
        </w:rPr>
        <w:t xml:space="preserve">                                                            </w:t>
      </w:r>
    </w:p>
    <w:p w:rsid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Pr="00C40D03">
        <w:rPr>
          <w:color w:val="000000"/>
          <w:sz w:val="24"/>
          <w:szCs w:val="24"/>
          <w:lang w:val="ru-RU"/>
        </w:rPr>
        <w:t>. Даниленко А.В. – 1 место во Всероссийском конкурсе «Методическая работа», конкурсная работа на тему «Организация работы по познавательному развитию способностей у детей»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C40D03">
        <w:rPr>
          <w:color w:val="000000"/>
          <w:sz w:val="24"/>
          <w:szCs w:val="24"/>
          <w:lang w:val="ru-RU"/>
        </w:rPr>
        <w:t>. Городнова И. П. – 1 место во Всероссийском педагогическом конкурсе «Педагогика 21 века: опыт, достижения, методика» г.Москва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</w:t>
      </w:r>
      <w:r w:rsidRPr="00C40D03">
        <w:rPr>
          <w:color w:val="000000"/>
          <w:sz w:val="24"/>
          <w:szCs w:val="24"/>
          <w:lang w:val="ru-RU"/>
        </w:rPr>
        <w:t xml:space="preserve">. Петрова И.Ю. – 2 место во всероссийском конкурсе Лучшая методическая разработка «Наш край»                                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</w:t>
      </w:r>
      <w:r w:rsidRPr="00C40D03">
        <w:rPr>
          <w:color w:val="000000"/>
          <w:sz w:val="24"/>
          <w:szCs w:val="24"/>
          <w:lang w:val="ru-RU"/>
        </w:rPr>
        <w:t>. Петрова И.Ю. – 1 место во Всероссийском конкурсе педагогического мастерства «Современное образование», работа «Интерактивные методы обучения детей»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Pr="00C40D03">
        <w:rPr>
          <w:color w:val="000000"/>
          <w:sz w:val="24"/>
          <w:szCs w:val="24"/>
          <w:lang w:val="ru-RU"/>
        </w:rPr>
        <w:t>. Музыкальный руководитель Дивнина В.В. заняла 1 место в Международном конкурсе педагогического мастерства «Счастливое детство», за работу «День больших затей»</w:t>
      </w:r>
      <w:r w:rsidRPr="00C40D03">
        <w:rPr>
          <w:b/>
          <w:color w:val="000000"/>
          <w:sz w:val="24"/>
          <w:szCs w:val="24"/>
          <w:lang w:val="ru-RU"/>
        </w:rPr>
        <w:t xml:space="preserve">                                      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1</w:t>
      </w:r>
      <w:r w:rsidRPr="00C40D03">
        <w:rPr>
          <w:color w:val="000000"/>
          <w:sz w:val="24"/>
          <w:szCs w:val="24"/>
          <w:lang w:val="ru-RU"/>
        </w:rPr>
        <w:t xml:space="preserve">. Даниленко Алла Васильевна, заняла 1 место в областных соревнованиях по плаванию среди пенсионеров, в возрасте 55-60 лет.                        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2</w:t>
      </w:r>
      <w:r w:rsidRPr="00C40D03">
        <w:rPr>
          <w:color w:val="000000"/>
          <w:sz w:val="24"/>
          <w:szCs w:val="24"/>
          <w:lang w:val="ru-RU"/>
        </w:rPr>
        <w:t>. Петрова И.Ю. – участник районного конкурса профессионального мастерства «Лучший сайт педагога»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13</w:t>
      </w:r>
      <w:r w:rsidRPr="00C40D03">
        <w:rPr>
          <w:color w:val="000000"/>
          <w:sz w:val="24"/>
          <w:szCs w:val="24"/>
          <w:lang w:val="ru-RU"/>
        </w:rPr>
        <w:t xml:space="preserve">. Петрова И.Ю. – 1 место в муниципальном конкурсе за лучшую методическую разработку среди педагогов ДОО на тему 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C40D03">
        <w:rPr>
          <w:color w:val="000000"/>
          <w:sz w:val="24"/>
          <w:szCs w:val="24"/>
          <w:lang w:val="ru-RU"/>
        </w:rPr>
        <w:t>«Моя малая Родина»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14</w:t>
      </w:r>
      <w:r w:rsidRPr="00C40D03">
        <w:rPr>
          <w:color w:val="000000"/>
          <w:sz w:val="24"/>
          <w:szCs w:val="24"/>
          <w:lang w:val="ru-RU"/>
        </w:rPr>
        <w:t>. Даниленко А.В. -  2 место в районном конкурсе «К звездам проложим путь!», в номинации «Интерактивная игра»</w:t>
      </w:r>
    </w:p>
    <w:p w:rsidR="00C40D03" w:rsidRPr="00C40D03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15</w:t>
      </w:r>
      <w:r w:rsidRPr="00C40D03">
        <w:rPr>
          <w:color w:val="000000"/>
          <w:sz w:val="24"/>
          <w:szCs w:val="24"/>
          <w:lang w:val="ru-RU"/>
        </w:rPr>
        <w:t>. Петрова И.Ю. – 3 место в районном конкурсе «К звездам проложим путь!», в номинации «Мультимедийная презентация»</w:t>
      </w:r>
    </w:p>
    <w:p w:rsidR="00C40D03" w:rsidRDefault="00C40D03" w:rsidP="00C40D03">
      <w:pPr>
        <w:contextualSpacing/>
        <w:rPr>
          <w:color w:val="000000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16</w:t>
      </w:r>
      <w:r w:rsidRPr="00C40D03">
        <w:rPr>
          <w:color w:val="000000"/>
          <w:sz w:val="24"/>
          <w:szCs w:val="24"/>
          <w:lang w:val="ru-RU"/>
        </w:rPr>
        <w:t>. Городнова И.П. – 1 место в районном конкурсе «К звездам проложим путь!», в номинации «Интерактивная игра»</w:t>
      </w:r>
      <w:r w:rsidRPr="00C40D03">
        <w:rPr>
          <w:color w:val="000000"/>
          <w:szCs w:val="28"/>
          <w:lang w:val="ru-RU"/>
        </w:rPr>
        <w:t xml:space="preserve">    </w:t>
      </w:r>
    </w:p>
    <w:p w:rsidR="00334E20" w:rsidRDefault="00334E20" w:rsidP="00C40D03">
      <w:pPr>
        <w:contextualSpacing/>
        <w:rPr>
          <w:color w:val="000000"/>
          <w:szCs w:val="28"/>
          <w:lang w:val="ru-RU"/>
        </w:rPr>
      </w:pPr>
    </w:p>
    <w:p w:rsidR="00C40D03" w:rsidRPr="00334E20" w:rsidRDefault="00C40D03" w:rsidP="00C40D03">
      <w:pPr>
        <w:contextualSpacing/>
        <w:rPr>
          <w:color w:val="000000"/>
          <w:sz w:val="24"/>
          <w:szCs w:val="24"/>
          <w:lang w:val="ru-RU"/>
        </w:rPr>
      </w:pPr>
      <w:r w:rsidRPr="00334E20">
        <w:rPr>
          <w:b/>
          <w:color w:val="000000"/>
          <w:sz w:val="24"/>
          <w:szCs w:val="24"/>
          <w:lang w:val="ru-RU"/>
        </w:rPr>
        <w:t>Публикация информационно-аналитических материалов</w:t>
      </w:r>
      <w:r w:rsidRPr="00334E20">
        <w:rPr>
          <w:color w:val="000000"/>
          <w:sz w:val="24"/>
          <w:szCs w:val="24"/>
          <w:lang w:val="ru-RU"/>
        </w:rPr>
        <w:t>, статей различной направленности в области образования, публичные выступления в средствах массовой информации</w:t>
      </w:r>
      <w:r w:rsidR="00334E20">
        <w:rPr>
          <w:color w:val="000000"/>
          <w:sz w:val="24"/>
          <w:szCs w:val="24"/>
          <w:lang w:val="ru-RU"/>
        </w:rPr>
        <w:t>:</w:t>
      </w:r>
    </w:p>
    <w:p w:rsidR="00C40D03" w:rsidRPr="00334E20" w:rsidRDefault="00C40D03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 w:rsidRPr="00334E20">
        <w:rPr>
          <w:sz w:val="24"/>
          <w:szCs w:val="24"/>
          <w:lang w:val="ru-RU"/>
        </w:rPr>
        <w:t>1. Даниленко А.В. опубликовала на сайте Всероссийского педагогического портала «Педагоги России» работу «Инновационные технологии в образовательном процессе ДОУ»</w:t>
      </w:r>
    </w:p>
    <w:p w:rsidR="00C40D03" w:rsidRPr="00334E20" w:rsidRDefault="00C40D03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 w:rsidRPr="00334E20">
        <w:rPr>
          <w:sz w:val="24"/>
          <w:szCs w:val="24"/>
          <w:lang w:val="ru-RU"/>
        </w:rPr>
        <w:t>2. Городнова И.П. опубликовала в сборнике «Педагогическая теория и практика: актуальные идеи и успешный опыт в условиях модернизации российского образования» г.Москва, рабату «Воспитание нравственных качеств личности дошколь</w:t>
      </w:r>
      <w:r w:rsidR="008476D3">
        <w:rPr>
          <w:sz w:val="24"/>
          <w:szCs w:val="24"/>
          <w:lang w:val="ru-RU"/>
        </w:rPr>
        <w:t>ника через сказку» от 31.07.2024</w:t>
      </w:r>
      <w:r w:rsidRPr="00334E20">
        <w:rPr>
          <w:sz w:val="24"/>
          <w:szCs w:val="24"/>
          <w:lang w:val="ru-RU"/>
        </w:rPr>
        <w:t>г.</w:t>
      </w:r>
    </w:p>
    <w:p w:rsidR="00C40D03" w:rsidRPr="00334E20" w:rsidRDefault="00334E20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</w:t>
      </w:r>
      <w:r w:rsidR="00C40D03" w:rsidRPr="00334E20">
        <w:rPr>
          <w:sz w:val="24"/>
          <w:szCs w:val="24"/>
          <w:lang w:val="ru-RU"/>
        </w:rPr>
        <w:t>.</w:t>
      </w:r>
      <w:r w:rsidR="00C40D03" w:rsidRPr="00334E20">
        <w:rPr>
          <w:b/>
          <w:sz w:val="24"/>
          <w:szCs w:val="24"/>
          <w:lang w:val="ru-RU"/>
        </w:rPr>
        <w:t xml:space="preserve"> </w:t>
      </w:r>
      <w:r w:rsidR="00C40D03" w:rsidRPr="00334E20">
        <w:rPr>
          <w:sz w:val="24"/>
          <w:szCs w:val="24"/>
          <w:lang w:val="ru-RU"/>
        </w:rPr>
        <w:t>Газета</w:t>
      </w:r>
      <w:r w:rsidR="008476D3">
        <w:rPr>
          <w:sz w:val="24"/>
          <w:szCs w:val="24"/>
          <w:lang w:val="ru-RU"/>
        </w:rPr>
        <w:t xml:space="preserve"> «Сельская правда» от 08.02.2024</w:t>
      </w:r>
      <w:r w:rsidR="00C40D03" w:rsidRPr="00334E20">
        <w:rPr>
          <w:sz w:val="24"/>
          <w:szCs w:val="24"/>
          <w:lang w:val="ru-RU"/>
        </w:rPr>
        <w:t xml:space="preserve">г. статья  «Покормите птиц зимой» </w:t>
      </w:r>
    </w:p>
    <w:p w:rsidR="00C40D03" w:rsidRPr="00334E20" w:rsidRDefault="00C40D03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 w:rsidRPr="00334E20">
        <w:rPr>
          <w:sz w:val="24"/>
          <w:szCs w:val="24"/>
          <w:lang w:val="ru-RU"/>
        </w:rPr>
        <w:t>Опубликовала статью птиц зимой Петрова И.Ю.</w:t>
      </w:r>
    </w:p>
    <w:p w:rsidR="00C40D03" w:rsidRPr="00334E20" w:rsidRDefault="00334E20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C40D03" w:rsidRPr="00334E20">
        <w:rPr>
          <w:sz w:val="24"/>
          <w:szCs w:val="24"/>
          <w:lang w:val="ru-RU"/>
        </w:rPr>
        <w:t>.</w:t>
      </w:r>
      <w:r w:rsidR="00C40D03" w:rsidRPr="00334E20">
        <w:rPr>
          <w:b/>
          <w:sz w:val="24"/>
          <w:szCs w:val="24"/>
          <w:lang w:val="ru-RU"/>
        </w:rPr>
        <w:t xml:space="preserve"> </w:t>
      </w:r>
      <w:r w:rsidR="00C40D03" w:rsidRPr="00334E20">
        <w:rPr>
          <w:sz w:val="24"/>
          <w:szCs w:val="24"/>
          <w:lang w:val="ru-RU"/>
        </w:rPr>
        <w:t>Дивнина В.В. сделала публикацию в Образовательной интернет-сети учебно-методический  материал «8 марта-день волшебный»</w:t>
      </w:r>
    </w:p>
    <w:p w:rsidR="00334E20" w:rsidRDefault="008476D3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11.05.2024</w:t>
      </w:r>
      <w:r w:rsidR="00C40D03" w:rsidRPr="00334E20">
        <w:rPr>
          <w:sz w:val="24"/>
          <w:szCs w:val="24"/>
          <w:lang w:val="ru-RU"/>
        </w:rPr>
        <w:t xml:space="preserve">г.                                                                                            </w:t>
      </w:r>
    </w:p>
    <w:p w:rsidR="00C40D03" w:rsidRPr="00C707FF" w:rsidRDefault="00334E20" w:rsidP="00C40D03">
      <w:pPr>
        <w:tabs>
          <w:tab w:val="left" w:pos="6015"/>
        </w:tabs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C40D03" w:rsidRPr="00334E20">
        <w:rPr>
          <w:sz w:val="24"/>
          <w:szCs w:val="24"/>
          <w:lang w:val="ru-RU"/>
        </w:rPr>
        <w:t>. Петрова И.Ю. опубликовала статью «Как воспитать ребенка? Ошибки в воспитании. Дети и гаджеты» от 1</w:t>
      </w:r>
      <w:r w:rsidR="008476D3">
        <w:rPr>
          <w:sz w:val="24"/>
          <w:szCs w:val="24"/>
          <w:lang w:val="ru-RU"/>
        </w:rPr>
        <w:t>5.08.2024</w:t>
      </w:r>
      <w:r w:rsidR="00C40D03" w:rsidRPr="00334E20">
        <w:rPr>
          <w:sz w:val="24"/>
          <w:szCs w:val="24"/>
          <w:lang w:val="ru-RU"/>
        </w:rPr>
        <w:t xml:space="preserve">г.                               </w:t>
      </w:r>
    </w:p>
    <w:p w:rsidR="00C40D03" w:rsidRDefault="00C40D03" w:rsidP="00C40D03">
      <w:pPr>
        <w:contextualSpacing/>
        <w:jc w:val="center"/>
        <w:rPr>
          <w:color w:val="000000"/>
          <w:szCs w:val="28"/>
          <w:lang w:val="ru-RU"/>
        </w:rPr>
      </w:pPr>
    </w:p>
    <w:p w:rsidR="00C40D03" w:rsidRDefault="00C40D03" w:rsidP="00C40D03">
      <w:pPr>
        <w:contextualSpacing/>
        <w:jc w:val="center"/>
        <w:rPr>
          <w:color w:val="000000"/>
          <w:szCs w:val="28"/>
          <w:lang w:val="ru-RU"/>
        </w:rPr>
      </w:pPr>
    </w:p>
    <w:p w:rsidR="0026192F" w:rsidRPr="00415FEC" w:rsidRDefault="00C40D03" w:rsidP="00C40D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D03">
        <w:rPr>
          <w:color w:val="000000"/>
          <w:szCs w:val="28"/>
          <w:lang w:val="ru-RU"/>
        </w:rPr>
        <w:t xml:space="preserve">  </w:t>
      </w:r>
      <w:r w:rsidR="00BB4A8A"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E95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проанализировала:</w:t>
      </w:r>
    </w:p>
    <w:p w:rsidR="0026192F" w:rsidRPr="00415FEC" w:rsidRDefault="00E9585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езультативность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476D3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192F" w:rsidRPr="00415FEC" w:rsidRDefault="00334E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отен</w:t>
      </w:r>
      <w:r w:rsidR="00BB1AEA">
        <w:rPr>
          <w:rFonts w:hAnsi="Times New Roman" w:cs="Times New Roman"/>
          <w:color w:val="000000"/>
          <w:sz w:val="24"/>
          <w:szCs w:val="24"/>
          <w:lang w:val="ru-RU"/>
        </w:rPr>
        <w:t>циал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AE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AE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AE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–анализа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26192F" w:rsidRDefault="00BB4A8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</w:t>
      </w:r>
      <w:r w:rsidR="00D904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варианты</w:t>
      </w:r>
      <w:r w:rsidR="00D904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6"/>
        <w:gridCol w:w="1261"/>
        <w:gridCol w:w="1862"/>
        <w:gridCol w:w="1228"/>
      </w:tblGrid>
      <w:tr w:rsidR="0026192F" w:rsidRPr="001373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</w:p>
        </w:tc>
      </w:tr>
      <w:tr w:rsidR="00334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334E20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инновационной, цифровой, проектной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917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квалифицированную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научно-методическую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методиста</w:t>
            </w:r>
            <w:r w:rsidR="00917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 образования «Новоспасский район»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заработная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плата, косвенным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образом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влияющая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престиж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развиваться, внедрять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</w:tr>
      <w:tr w:rsidR="00334E20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образовательному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934576" w:rsidP="009345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Формализованный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334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Устаревшая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334E20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Накопленныйпрактическийопытобразовательнойиоздоровительнойдеятельности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областимаркети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которые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334E20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большим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количеством</w:t>
            </w:r>
            <w:r w:rsidR="00BB1AEA" w:rsidRP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недовести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выбранные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="0033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334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26192F" w:rsidRPr="00334E20" w:rsidRDefault="00BB4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4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4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4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1. Развитие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среды.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Совершенствованиеобразовательнойивоспитательнойдеятельностидетскогосадачерезовладениесовременнымипрограммамиитехнологиями, обеспечивающими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целостное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ребенка-дошкольника. Соответствиеуровняикачестваподготовкивыпускниковдетскогосадатребованиямфедеральногогосударственногообразовательногостандартадошкольногообразования, Федеральному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законуот 29.12.2012 № 273-ФЗ.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2. Разработка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программ, вкоторыхиспользуютсясовременныематериально-техническиеусловиявсоответствиисзаконодательствомРФ.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КорректировкаООПДОнаосновеежегодногопедагогическогомониторингавсоответствииспотребностямивоспитанников. Формирование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дня, недели, года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пространства.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Использованиевобразовательнойдеятельностисовременныхразвивающихтехнологий–изучение, внедрение, реализация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педагогов. Индивидуализация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дифференциация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деятельности: введение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дошкольника, составление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маршрутов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воспитанников, 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психолого-педагогического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сада. Выявление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приоритетных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26192F" w:rsidRPr="00934576" w:rsidRDefault="00BB1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. Цифровизация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26192F" w:rsidRPr="00934576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цифровую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среду, включающую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компонента:</w:t>
      </w:r>
    </w:p>
    <w:p w:rsidR="0026192F" w:rsidRPr="00934576" w:rsidRDefault="00BB4A8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34576">
        <w:rPr>
          <w:rFonts w:hAnsi="Times New Roman" w:cs="Times New Roman"/>
          <w:color w:val="000000"/>
          <w:sz w:val="24"/>
          <w:szCs w:val="24"/>
        </w:rPr>
        <w:t>электронный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</w:rPr>
        <w:t>контент;</w:t>
      </w:r>
    </w:p>
    <w:p w:rsidR="0026192F" w:rsidRPr="00934576" w:rsidRDefault="00BB4A8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обучения–интерактивные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доски, сенсорные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экраны, информационные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панели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информации, компьютеры, программы, серверы, микрофоны, камеры, доступ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192F" w:rsidRPr="00934576" w:rsidRDefault="00BB4A8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технологии–образовательные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платформы, ресурсы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онлайн-взаимодействия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Внедрить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труда. 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Внедрение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труда. Разработать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планомерно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труда, в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числе:</w:t>
      </w:r>
    </w:p>
    <w:p w:rsidR="0026192F" w:rsidRPr="00415FEC" w:rsidRDefault="00BB4A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труда, оценку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рисков;</w:t>
      </w:r>
    </w:p>
    <w:p w:rsidR="0026192F" w:rsidRPr="00415FEC" w:rsidRDefault="00BB4A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механизировать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складировании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транспортировании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продуктов, отходов, других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объектов;</w:t>
      </w:r>
    </w:p>
    <w:p w:rsidR="0026192F" w:rsidRPr="00415FEC" w:rsidRDefault="00BB4A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зоны, механических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колебаний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излучений;</w:t>
      </w:r>
    </w:p>
    <w:p w:rsidR="0026192F" w:rsidRPr="00415FEC" w:rsidRDefault="00BB4A8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обустроить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реконструировать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отдыха, психологической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разгрузки, обогрева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работников, укрытий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солнечных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атмосферных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осадков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воздухе.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6. Усиление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достаточности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мероприятий, практической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средствами. Разработать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усилению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безопасности, интегрировать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антикризисным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A350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26192F" w:rsidRPr="00934576" w:rsidRDefault="00BB4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6"/>
        <w:gridCol w:w="2183"/>
        <w:gridCol w:w="1712"/>
        <w:gridCol w:w="1223"/>
        <w:gridCol w:w="1940"/>
        <w:gridCol w:w="1423"/>
      </w:tblGrid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</w:p>
        </w:tc>
      </w:tr>
      <w:tr w:rsidR="0026192F" w:rsidRPr="0013730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Развитие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качественной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доступной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творческой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</w:p>
        </w:tc>
      </w:tr>
      <w:tr w:rsidR="00A35008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6192F" w:rsidRPr="00934576" w:rsidRDefault="00372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Второе полугодин 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позволяющих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детей, качество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предметно-развивающей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среды, способствующей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372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A35008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оборудования, материалов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26192F" w:rsidRPr="0013730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Разработка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программ, в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используются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современные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материально-технические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</w:t>
            </w: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предметно-развивающей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BB4A8A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полугодие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способностями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EC1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8476D3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Ноябрь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проектно-исследовательских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934576" w:rsidP="00934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8476D3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брейн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шторма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созданиянового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адаптированного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8476D3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26192F" w:rsidRPr="0093457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EC11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BB4A8A"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Цифровизации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EC1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EC1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A35008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C11D7" w:rsidRPr="0093457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>.2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Закупка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по хозяйству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Апрель-май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приема-передачи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оборудования, подготовка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по хозяйству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Май-июнь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выполненных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362EE" w:rsidRPr="00934576"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Обучены</w:t>
            </w:r>
            <w:r w:rsidR="00D362EE"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2EE"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%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Июль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Поддержание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законодательству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192F" w:rsidRPr="0093457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Совершенствование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847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362EE"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полугодие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D362EE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D362EE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26192F" w:rsidRPr="0093457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Усиление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A35008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АТЗ, схемы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управления, состава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проверкам, способов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26192F" w:rsidRPr="00934576" w:rsidRDefault="00D3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AB0B99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полугодие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исполнению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02.08.2019 № 1006 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AB0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35008" w:rsidRDefault="00AB0B99" w:rsidP="00A35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BB4A8A" w:rsidRPr="00934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AB0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26192F" w:rsidRPr="00934576" w:rsidRDefault="00AB0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F60D07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r w:rsidR="00A3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полугодие 202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08" w:rsidRPr="00934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34576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4576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F60D07" w:rsidRDefault="00F60D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192F" w:rsidRPr="00A35008" w:rsidRDefault="00BB4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0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0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0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0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26192F" w:rsidRPr="00415FEC" w:rsidRDefault="00F60D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здоровье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формирующих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учреждении,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934576">
        <w:rPr>
          <w:rFonts w:hAnsi="Times New Roman" w:cs="Times New Roman"/>
          <w:color w:val="000000"/>
          <w:sz w:val="24"/>
          <w:szCs w:val="24"/>
          <w:lang w:val="ru-RU"/>
        </w:rPr>
        <w:t>особен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A8A" w:rsidRPr="00415FEC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2. Модернизация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процессов, документооборота.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Проведение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сада, существующими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процессами.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4. Подготовка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5. Изучение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психическое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детей, на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способности, эмоциональное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личности.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6. Проведение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исследований, направленных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тенденциях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26192F" w:rsidRPr="00415FEC" w:rsidRDefault="00BB4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60D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60D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рограммы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1. Высокая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конкурентоспособность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услуг, обеспечение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равных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стартовых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дошкольников.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2. 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3. Высокий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организации, успешно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055">
        <w:rPr>
          <w:rFonts w:hAnsi="Times New Roman" w:cs="Times New Roman"/>
          <w:color w:val="000000"/>
          <w:sz w:val="24"/>
          <w:szCs w:val="24"/>
          <w:lang w:val="ru-RU"/>
        </w:rPr>
        <w:t>1-м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4. Внедрено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организации, 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документообороте, обучении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воспитании.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5. Создана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современная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комфортная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обучающее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6. Повысилась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педагогов, 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инновационными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повышения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работников, участия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мероприятиях.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7. Организация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60D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26192F" w:rsidRPr="00415FEC" w:rsidRDefault="00BB4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934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5F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14"/>
        <w:gridCol w:w="4763"/>
      </w:tblGrid>
      <w:tr w:rsidR="002619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="009345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участников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услуг.</w:t>
            </w:r>
          </w:p>
          <w:p w:rsidR="0026192F" w:rsidRPr="00415FEC" w:rsidRDefault="00BB4A8A" w:rsidP="00847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</w:t>
            </w:r>
            <w:r w:rsidR="00847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педагогов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Разработка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программ, 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физического, психического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40 %.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конкурсах, конференциях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мероприятиях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</w:t>
            </w:r>
            <w:bookmarkStart w:id="0" w:name="_GoBack"/>
            <w:bookmarkEnd w:id="0"/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управленческого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использующих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технологии, ИКТ, инновационные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Совершенствование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26192F" w:rsidRPr="00137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контроляв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F60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</w:tbl>
    <w:p w:rsidR="0026192F" w:rsidRPr="00415FEC" w:rsidRDefault="002619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192F" w:rsidRPr="00415FEC" w:rsidSect="006F3584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F46" w:rsidRDefault="00911F46" w:rsidP="0033409E">
      <w:pPr>
        <w:spacing w:before="0" w:after="0"/>
      </w:pPr>
      <w:r>
        <w:separator/>
      </w:r>
    </w:p>
  </w:endnote>
  <w:endnote w:type="continuationSeparator" w:id="1">
    <w:p w:rsidR="00911F46" w:rsidRDefault="00911F46" w:rsidP="0033409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9126"/>
    </w:sdtPr>
    <w:sdtContent>
      <w:p w:rsidR="0033409E" w:rsidRDefault="002E3A0C">
        <w:pPr>
          <w:pStyle w:val="a7"/>
          <w:jc w:val="right"/>
        </w:pPr>
        <w:fldSimple w:instr=" PAGE   \* MERGEFORMAT ">
          <w:r w:rsidR="008476D3">
            <w:rPr>
              <w:noProof/>
            </w:rPr>
            <w:t>16</w:t>
          </w:r>
        </w:fldSimple>
      </w:p>
    </w:sdtContent>
  </w:sdt>
  <w:p w:rsidR="0033409E" w:rsidRDefault="003340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F46" w:rsidRDefault="00911F46" w:rsidP="0033409E">
      <w:pPr>
        <w:spacing w:before="0" w:after="0"/>
      </w:pPr>
      <w:r>
        <w:separator/>
      </w:r>
    </w:p>
  </w:footnote>
  <w:footnote w:type="continuationSeparator" w:id="1">
    <w:p w:rsidR="00911F46" w:rsidRDefault="00911F46" w:rsidP="0033409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47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E7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34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54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C0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72019"/>
    <w:multiLevelType w:val="hybridMultilevel"/>
    <w:tmpl w:val="2074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7055"/>
    <w:rsid w:val="000A2C17"/>
    <w:rsid w:val="000C253E"/>
    <w:rsid w:val="001034AE"/>
    <w:rsid w:val="00137304"/>
    <w:rsid w:val="001377E6"/>
    <w:rsid w:val="00140040"/>
    <w:rsid w:val="00172BF7"/>
    <w:rsid w:val="0026192F"/>
    <w:rsid w:val="00264629"/>
    <w:rsid w:val="00295D22"/>
    <w:rsid w:val="002D33B1"/>
    <w:rsid w:val="002D3591"/>
    <w:rsid w:val="002E3A0C"/>
    <w:rsid w:val="003061D2"/>
    <w:rsid w:val="003238C8"/>
    <w:rsid w:val="0033409E"/>
    <w:rsid w:val="00334E20"/>
    <w:rsid w:val="003514A0"/>
    <w:rsid w:val="003704AD"/>
    <w:rsid w:val="00372C67"/>
    <w:rsid w:val="003E5D97"/>
    <w:rsid w:val="003F27CD"/>
    <w:rsid w:val="003F7719"/>
    <w:rsid w:val="00415FEC"/>
    <w:rsid w:val="004A3933"/>
    <w:rsid w:val="004F7E17"/>
    <w:rsid w:val="005A05CE"/>
    <w:rsid w:val="005C7CBD"/>
    <w:rsid w:val="00642B60"/>
    <w:rsid w:val="00653AF6"/>
    <w:rsid w:val="0065683F"/>
    <w:rsid w:val="00683C53"/>
    <w:rsid w:val="006F3584"/>
    <w:rsid w:val="00704AAF"/>
    <w:rsid w:val="00714466"/>
    <w:rsid w:val="00797811"/>
    <w:rsid w:val="00845B2F"/>
    <w:rsid w:val="008476D3"/>
    <w:rsid w:val="00855FA7"/>
    <w:rsid w:val="008E3686"/>
    <w:rsid w:val="00906FE3"/>
    <w:rsid w:val="00911F46"/>
    <w:rsid w:val="009165D8"/>
    <w:rsid w:val="00917CC7"/>
    <w:rsid w:val="00917D2E"/>
    <w:rsid w:val="00934576"/>
    <w:rsid w:val="009A1535"/>
    <w:rsid w:val="00A35008"/>
    <w:rsid w:val="00A5380C"/>
    <w:rsid w:val="00A7277C"/>
    <w:rsid w:val="00AB0B99"/>
    <w:rsid w:val="00AC4E32"/>
    <w:rsid w:val="00AE0DA0"/>
    <w:rsid w:val="00AE628E"/>
    <w:rsid w:val="00AF558E"/>
    <w:rsid w:val="00B55D83"/>
    <w:rsid w:val="00B635D5"/>
    <w:rsid w:val="00B73A5A"/>
    <w:rsid w:val="00BB1AEA"/>
    <w:rsid w:val="00BB4A8A"/>
    <w:rsid w:val="00C40D03"/>
    <w:rsid w:val="00C50457"/>
    <w:rsid w:val="00C707FF"/>
    <w:rsid w:val="00C7538E"/>
    <w:rsid w:val="00CA358E"/>
    <w:rsid w:val="00CC2F8C"/>
    <w:rsid w:val="00D13B37"/>
    <w:rsid w:val="00D362EE"/>
    <w:rsid w:val="00D50E91"/>
    <w:rsid w:val="00D90473"/>
    <w:rsid w:val="00D9574A"/>
    <w:rsid w:val="00DB40B7"/>
    <w:rsid w:val="00DC65C6"/>
    <w:rsid w:val="00DD33D8"/>
    <w:rsid w:val="00E10D84"/>
    <w:rsid w:val="00E17366"/>
    <w:rsid w:val="00E438A1"/>
    <w:rsid w:val="00E9585A"/>
    <w:rsid w:val="00EC11D7"/>
    <w:rsid w:val="00F01E19"/>
    <w:rsid w:val="00F10CDE"/>
    <w:rsid w:val="00F13F8F"/>
    <w:rsid w:val="00F20BC5"/>
    <w:rsid w:val="00F60D07"/>
    <w:rsid w:val="00F94446"/>
    <w:rsid w:val="00FA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5FA7"/>
    <w:pPr>
      <w:ind w:left="720"/>
      <w:contextualSpacing/>
    </w:pPr>
  </w:style>
  <w:style w:type="paragraph" w:styleId="a4">
    <w:name w:val="No Spacing"/>
    <w:uiPriority w:val="1"/>
    <w:qFormat/>
    <w:rsid w:val="005C7CBD"/>
    <w:pPr>
      <w:spacing w:before="0" w:after="0"/>
    </w:pPr>
  </w:style>
  <w:style w:type="paragraph" w:styleId="a5">
    <w:name w:val="header"/>
    <w:basedOn w:val="a"/>
    <w:link w:val="a6"/>
    <w:uiPriority w:val="99"/>
    <w:semiHidden/>
    <w:unhideWhenUsed/>
    <w:rsid w:val="0033409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09E"/>
  </w:style>
  <w:style w:type="paragraph" w:styleId="a7">
    <w:name w:val="footer"/>
    <w:basedOn w:val="a"/>
    <w:link w:val="a8"/>
    <w:uiPriority w:val="99"/>
    <w:unhideWhenUsed/>
    <w:rsid w:val="0033409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3409E"/>
  </w:style>
  <w:style w:type="paragraph" w:styleId="a9">
    <w:name w:val="Balloon Text"/>
    <w:basedOn w:val="a"/>
    <w:link w:val="aa"/>
    <w:uiPriority w:val="99"/>
    <w:semiHidden/>
    <w:unhideWhenUsed/>
    <w:rsid w:val="003340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A80A-E69C-4C68-A3BC-21B6BB8F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16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32</cp:revision>
  <cp:lastPrinted>2023-09-22T07:15:00Z</cp:lastPrinted>
  <dcterms:created xsi:type="dcterms:W3CDTF">2011-11-02T04:15:00Z</dcterms:created>
  <dcterms:modified xsi:type="dcterms:W3CDTF">2024-08-15T06:50:00Z</dcterms:modified>
</cp:coreProperties>
</file>